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DB" w:rsidRPr="008724DB" w:rsidRDefault="008724DB" w:rsidP="008724DB">
      <w:pPr>
        <w:tabs>
          <w:tab w:val="left" w:pos="7200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Лекция №1. Теоретические основы инновационной деятельности преподавателя.</w:t>
      </w:r>
    </w:p>
    <w:p w:rsidR="008724DB" w:rsidRPr="008724DB" w:rsidRDefault="008724DB" w:rsidP="008724DB">
      <w:pPr>
        <w:tabs>
          <w:tab w:val="left" w:pos="7200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План:</w:t>
      </w:r>
    </w:p>
    <w:p w:rsidR="008724DB" w:rsidRPr="008724DB" w:rsidRDefault="008724DB" w:rsidP="008724DB">
      <w:pPr>
        <w:numPr>
          <w:ilvl w:val="0"/>
          <w:numId w:val="4"/>
        </w:numPr>
        <w:tabs>
          <w:tab w:val="clear" w:pos="72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 xml:space="preserve">Педагогическая </w:t>
      </w:r>
      <w:proofErr w:type="spellStart"/>
      <w:r w:rsidRPr="008724DB">
        <w:rPr>
          <w:b/>
          <w:sz w:val="28"/>
          <w:szCs w:val="28"/>
        </w:rPr>
        <w:t>инноватика</w:t>
      </w:r>
      <w:proofErr w:type="spellEnd"/>
      <w:r w:rsidRPr="008724DB">
        <w:rPr>
          <w:b/>
          <w:sz w:val="28"/>
          <w:szCs w:val="28"/>
        </w:rPr>
        <w:t>.</w:t>
      </w:r>
    </w:p>
    <w:p w:rsidR="008724DB" w:rsidRPr="008724DB" w:rsidRDefault="008724DB" w:rsidP="008724DB">
      <w:pPr>
        <w:numPr>
          <w:ilvl w:val="0"/>
          <w:numId w:val="4"/>
        </w:numPr>
        <w:tabs>
          <w:tab w:val="clear" w:pos="72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Дефиниции понятия «инновация».</w:t>
      </w:r>
    </w:p>
    <w:p w:rsidR="008724DB" w:rsidRPr="008724DB" w:rsidRDefault="008724DB" w:rsidP="008724DB">
      <w:pPr>
        <w:numPr>
          <w:ilvl w:val="0"/>
          <w:numId w:val="4"/>
        </w:numPr>
        <w:tabs>
          <w:tab w:val="clear" w:pos="72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Этапы инновационного процесса.</w:t>
      </w:r>
    </w:p>
    <w:p w:rsidR="008724DB" w:rsidRPr="008724DB" w:rsidRDefault="008724DB" w:rsidP="008724DB">
      <w:pPr>
        <w:numPr>
          <w:ilvl w:val="0"/>
          <w:numId w:val="4"/>
        </w:numPr>
        <w:tabs>
          <w:tab w:val="clear" w:pos="72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Структура и типы инновационных процессов.</w:t>
      </w:r>
    </w:p>
    <w:p w:rsidR="008724DB" w:rsidRPr="008724DB" w:rsidRDefault="008724DB" w:rsidP="008724DB">
      <w:pPr>
        <w:numPr>
          <w:ilvl w:val="0"/>
          <w:numId w:val="4"/>
        </w:numPr>
        <w:tabs>
          <w:tab w:val="clear" w:pos="72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 xml:space="preserve">Субъект инновационной деятельности. </w:t>
      </w:r>
    </w:p>
    <w:p w:rsidR="008724DB" w:rsidRDefault="008724DB" w:rsidP="008724DB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8724DB" w:rsidRPr="008724DB" w:rsidRDefault="008724DB" w:rsidP="008724DB">
      <w:pPr>
        <w:tabs>
          <w:tab w:val="left" w:pos="7200"/>
        </w:tabs>
        <w:jc w:val="both"/>
        <w:rPr>
          <w:i/>
          <w:sz w:val="28"/>
          <w:szCs w:val="28"/>
        </w:rPr>
      </w:pPr>
      <w:proofErr w:type="gramStart"/>
      <w:r w:rsidRPr="008724DB">
        <w:rPr>
          <w:b/>
          <w:sz w:val="28"/>
          <w:szCs w:val="28"/>
        </w:rPr>
        <w:t>Опорные слова:</w:t>
      </w:r>
      <w:r>
        <w:rPr>
          <w:b/>
          <w:sz w:val="28"/>
          <w:szCs w:val="28"/>
        </w:rPr>
        <w:t xml:space="preserve"> </w:t>
      </w:r>
      <w:r w:rsidRPr="008724DB">
        <w:rPr>
          <w:i/>
          <w:sz w:val="28"/>
          <w:szCs w:val="28"/>
        </w:rPr>
        <w:t xml:space="preserve">инновация, педагогическая, </w:t>
      </w:r>
      <w:proofErr w:type="spellStart"/>
      <w:r w:rsidRPr="008724DB">
        <w:rPr>
          <w:i/>
          <w:sz w:val="28"/>
          <w:szCs w:val="28"/>
        </w:rPr>
        <w:t>инноватика</w:t>
      </w:r>
      <w:proofErr w:type="spellEnd"/>
      <w:r w:rsidRPr="008724DB">
        <w:rPr>
          <w:i/>
          <w:sz w:val="28"/>
          <w:szCs w:val="28"/>
        </w:rPr>
        <w:t xml:space="preserve">, инновационная педагогика, инновационная деятельность, нововведение, рождение новой идеи, создание новшества, применение новшества, внедрение новшества, господство новшества, структура инновационных процессов, субъект инновационной деятельности, </w:t>
      </w:r>
      <w:proofErr w:type="spellStart"/>
      <w:r w:rsidRPr="008724DB">
        <w:rPr>
          <w:i/>
          <w:sz w:val="28"/>
          <w:szCs w:val="28"/>
        </w:rPr>
        <w:t>личностно-деятельностный</w:t>
      </w:r>
      <w:proofErr w:type="spellEnd"/>
      <w:r w:rsidRPr="008724DB">
        <w:rPr>
          <w:i/>
          <w:sz w:val="28"/>
          <w:szCs w:val="28"/>
        </w:rPr>
        <w:t xml:space="preserve"> подход, культурологический подход. </w:t>
      </w:r>
      <w:proofErr w:type="gramEnd"/>
    </w:p>
    <w:p w:rsidR="008724DB" w:rsidRPr="008724DB" w:rsidRDefault="008724DB" w:rsidP="008724DB">
      <w:pPr>
        <w:tabs>
          <w:tab w:val="left" w:pos="7200"/>
        </w:tabs>
        <w:ind w:firstLine="709"/>
        <w:rPr>
          <w:sz w:val="28"/>
          <w:szCs w:val="28"/>
        </w:rPr>
      </w:pPr>
      <w:r w:rsidRPr="008724DB">
        <w:rPr>
          <w:sz w:val="28"/>
          <w:szCs w:val="28"/>
        </w:rPr>
        <w:tab/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Современный этап развития народного образования выдвигает на главный план новое направление – </w:t>
      </w:r>
      <w:proofErr w:type="gramStart"/>
      <w:r w:rsidRPr="008724DB">
        <w:rPr>
          <w:b/>
          <w:sz w:val="28"/>
          <w:szCs w:val="28"/>
        </w:rPr>
        <w:t>педагогическую</w:t>
      </w:r>
      <w:proofErr w:type="gramEnd"/>
      <w:r w:rsidRPr="008724DB">
        <w:rPr>
          <w:b/>
          <w:sz w:val="28"/>
          <w:szCs w:val="28"/>
        </w:rPr>
        <w:t xml:space="preserve"> </w:t>
      </w:r>
      <w:proofErr w:type="spellStart"/>
      <w:r w:rsidRPr="008724DB">
        <w:rPr>
          <w:b/>
          <w:sz w:val="28"/>
          <w:szCs w:val="28"/>
        </w:rPr>
        <w:t>инноватику</w:t>
      </w:r>
      <w:proofErr w:type="spellEnd"/>
      <w:r w:rsidRPr="008724DB">
        <w:rPr>
          <w:b/>
          <w:sz w:val="28"/>
          <w:szCs w:val="28"/>
        </w:rPr>
        <w:t xml:space="preserve">. </w:t>
      </w:r>
      <w:r w:rsidRPr="008724DB">
        <w:rPr>
          <w:sz w:val="28"/>
          <w:szCs w:val="28"/>
        </w:rPr>
        <w:t>Термин «</w:t>
      </w:r>
      <w:r w:rsidRPr="008724DB">
        <w:rPr>
          <w:b/>
          <w:sz w:val="28"/>
          <w:szCs w:val="28"/>
        </w:rPr>
        <w:t>инновационная педагогика</w:t>
      </w:r>
      <w:r w:rsidRPr="008724DB">
        <w:rPr>
          <w:sz w:val="28"/>
          <w:szCs w:val="28"/>
        </w:rPr>
        <w:t xml:space="preserve">» и соответствующие исследования появились в Западной Европе и США в середине 60-х годов. Инновационная деятельность исследуется в трудах </w:t>
      </w:r>
      <w:proofErr w:type="spellStart"/>
      <w:r w:rsidRPr="008724DB">
        <w:rPr>
          <w:sz w:val="28"/>
          <w:szCs w:val="28"/>
        </w:rPr>
        <w:t>Ф.Н.Гоноболина</w:t>
      </w:r>
      <w:proofErr w:type="spellEnd"/>
      <w:r w:rsidRPr="008724DB">
        <w:rPr>
          <w:sz w:val="28"/>
          <w:szCs w:val="28"/>
        </w:rPr>
        <w:t xml:space="preserve">, </w:t>
      </w:r>
      <w:proofErr w:type="spellStart"/>
      <w:r w:rsidRPr="008724DB">
        <w:rPr>
          <w:sz w:val="28"/>
          <w:szCs w:val="28"/>
        </w:rPr>
        <w:t>С.М.Годнинина</w:t>
      </w:r>
      <w:proofErr w:type="spellEnd"/>
      <w:r w:rsidRPr="008724DB">
        <w:rPr>
          <w:sz w:val="28"/>
          <w:szCs w:val="28"/>
        </w:rPr>
        <w:t xml:space="preserve">, </w:t>
      </w:r>
      <w:proofErr w:type="spellStart"/>
      <w:r w:rsidRPr="008724DB">
        <w:rPr>
          <w:sz w:val="28"/>
          <w:szCs w:val="28"/>
        </w:rPr>
        <w:t>В.И.Загвязинского</w:t>
      </w:r>
      <w:proofErr w:type="spellEnd"/>
      <w:r w:rsidRPr="008724DB">
        <w:rPr>
          <w:sz w:val="28"/>
          <w:szCs w:val="28"/>
        </w:rPr>
        <w:t xml:space="preserve">, </w:t>
      </w:r>
      <w:proofErr w:type="spellStart"/>
      <w:r w:rsidRPr="008724DB">
        <w:rPr>
          <w:sz w:val="28"/>
          <w:szCs w:val="28"/>
        </w:rPr>
        <w:t>В.А.Кан-Калика</w:t>
      </w:r>
      <w:proofErr w:type="spellEnd"/>
      <w:r w:rsidRPr="008724DB">
        <w:rPr>
          <w:sz w:val="28"/>
          <w:szCs w:val="28"/>
        </w:rPr>
        <w:t xml:space="preserve">, Н.В.Кузьминой, </w:t>
      </w:r>
      <w:proofErr w:type="spellStart"/>
      <w:r w:rsidRPr="008724DB">
        <w:rPr>
          <w:sz w:val="28"/>
          <w:szCs w:val="28"/>
        </w:rPr>
        <w:t>В.А.Сластенина</w:t>
      </w:r>
      <w:proofErr w:type="spellEnd"/>
      <w:r w:rsidRPr="008724DB">
        <w:rPr>
          <w:sz w:val="28"/>
          <w:szCs w:val="28"/>
        </w:rPr>
        <w:t>, А.И.Щербакова и др. В этих исследования инновационная деятельность рассматривается с точки зрения теории и практики достижений педагогической науки и распространения передового педагогического опыта.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Социально-психологический аспект распространения нововведения в </w:t>
      </w:r>
      <w:proofErr w:type="gramStart"/>
      <w:r w:rsidRPr="008724DB">
        <w:rPr>
          <w:sz w:val="28"/>
          <w:szCs w:val="28"/>
        </w:rPr>
        <w:t>американской</w:t>
      </w:r>
      <w:proofErr w:type="gramEnd"/>
      <w:r w:rsidRPr="008724DB">
        <w:rPr>
          <w:sz w:val="28"/>
          <w:szCs w:val="28"/>
        </w:rPr>
        <w:t xml:space="preserve"> </w:t>
      </w:r>
      <w:proofErr w:type="spellStart"/>
      <w:r w:rsidRPr="008724DB">
        <w:rPr>
          <w:sz w:val="28"/>
          <w:szCs w:val="28"/>
        </w:rPr>
        <w:t>инноватике</w:t>
      </w:r>
      <w:proofErr w:type="spellEnd"/>
      <w:r w:rsidRPr="008724DB">
        <w:rPr>
          <w:sz w:val="28"/>
          <w:szCs w:val="28"/>
        </w:rPr>
        <w:t xml:space="preserve"> разработан </w:t>
      </w:r>
      <w:proofErr w:type="spellStart"/>
      <w:r w:rsidRPr="008724DB">
        <w:rPr>
          <w:sz w:val="28"/>
          <w:szCs w:val="28"/>
        </w:rPr>
        <w:t>Э.Рождерсом</w:t>
      </w:r>
      <w:proofErr w:type="spellEnd"/>
      <w:r w:rsidRPr="008724DB">
        <w:rPr>
          <w:sz w:val="28"/>
          <w:szCs w:val="28"/>
        </w:rPr>
        <w:t>. он исследует типологию участников нововведенного процесса, их отношение к новшеству, готовность к восприятию и др.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Инновационная деятельность </w:t>
      </w:r>
      <w:r w:rsidRPr="008724DB">
        <w:rPr>
          <w:sz w:val="28"/>
          <w:szCs w:val="28"/>
        </w:rPr>
        <w:t xml:space="preserve"> преподавателя средней школы является одной из глобальных проблем педагогики.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 xml:space="preserve">«Инновация» (от англ. </w:t>
      </w:r>
      <w:r w:rsidRPr="008724DB">
        <w:rPr>
          <w:b/>
          <w:sz w:val="28"/>
          <w:szCs w:val="28"/>
          <w:lang w:val="en-US"/>
        </w:rPr>
        <w:t>Innovation</w:t>
      </w:r>
      <w:r w:rsidRPr="008724DB">
        <w:rPr>
          <w:b/>
          <w:sz w:val="28"/>
          <w:szCs w:val="28"/>
        </w:rPr>
        <w:t xml:space="preserve"> – нововведение, новация, введение новизны).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proofErr w:type="gramStart"/>
      <w:r w:rsidRPr="008724DB">
        <w:rPr>
          <w:sz w:val="28"/>
          <w:szCs w:val="28"/>
        </w:rPr>
        <w:t>А.И.Пригожин определяет «</w:t>
      </w:r>
      <w:r w:rsidRPr="008724DB">
        <w:rPr>
          <w:b/>
          <w:sz w:val="28"/>
          <w:szCs w:val="28"/>
        </w:rPr>
        <w:t>инновацию</w:t>
      </w:r>
      <w:r w:rsidRPr="008724DB">
        <w:rPr>
          <w:sz w:val="28"/>
          <w:szCs w:val="28"/>
        </w:rPr>
        <w:t xml:space="preserve">», </w:t>
      </w:r>
      <w:r w:rsidRPr="008724DB">
        <w:rPr>
          <w:b/>
          <w:sz w:val="28"/>
          <w:szCs w:val="28"/>
        </w:rPr>
        <w:t>как целенаправленное изменение, которое вносит в определенную социальную единицу – организацию, поселение, общество, группу – новые, относительно стабильные элементы.</w:t>
      </w:r>
      <w:proofErr w:type="gramEnd"/>
      <w:r w:rsidRPr="008724DB">
        <w:rPr>
          <w:b/>
          <w:sz w:val="28"/>
          <w:szCs w:val="28"/>
        </w:rPr>
        <w:t xml:space="preserve"> Это деятельность </w:t>
      </w:r>
      <w:proofErr w:type="spellStart"/>
      <w:r w:rsidRPr="008724DB">
        <w:rPr>
          <w:b/>
          <w:sz w:val="28"/>
          <w:szCs w:val="28"/>
        </w:rPr>
        <w:t>инноватора</w:t>
      </w:r>
      <w:proofErr w:type="spellEnd"/>
      <w:r w:rsidRPr="008724DB">
        <w:rPr>
          <w:b/>
          <w:sz w:val="28"/>
          <w:szCs w:val="28"/>
        </w:rPr>
        <w:t>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Исследователи (А.И.Пригожин, Б.В.Сазонов, В.С.Толстой, А.Г.Кругликов, Н.П.Степанов и др.) выделяют </w:t>
      </w:r>
      <w:r w:rsidRPr="008724DB">
        <w:rPr>
          <w:b/>
          <w:sz w:val="28"/>
          <w:szCs w:val="28"/>
        </w:rPr>
        <w:t xml:space="preserve">два подхода к изучению структуры инновационных процессов: </w:t>
      </w:r>
      <w:proofErr w:type="spellStart"/>
      <w:r w:rsidRPr="008724DB">
        <w:rPr>
          <w:b/>
          <w:sz w:val="28"/>
          <w:szCs w:val="28"/>
        </w:rPr>
        <w:t>микроуровень</w:t>
      </w:r>
      <w:proofErr w:type="spellEnd"/>
      <w:r w:rsidRPr="008724DB">
        <w:rPr>
          <w:b/>
          <w:sz w:val="28"/>
          <w:szCs w:val="28"/>
        </w:rPr>
        <w:t xml:space="preserve"> индивидуального новшества и </w:t>
      </w:r>
      <w:proofErr w:type="spellStart"/>
      <w:r w:rsidRPr="008724DB">
        <w:rPr>
          <w:b/>
          <w:sz w:val="28"/>
          <w:szCs w:val="28"/>
        </w:rPr>
        <w:t>макроуровень</w:t>
      </w:r>
      <w:proofErr w:type="spellEnd"/>
      <w:r w:rsidRPr="008724DB">
        <w:rPr>
          <w:b/>
          <w:sz w:val="28"/>
          <w:szCs w:val="28"/>
        </w:rPr>
        <w:t xml:space="preserve"> – взаимодействие отдельных нововведений.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При первом подходе </w:t>
      </w:r>
      <w:r w:rsidRPr="008724DB">
        <w:rPr>
          <w:sz w:val="28"/>
          <w:szCs w:val="28"/>
        </w:rPr>
        <w:t>– рассматривается некоторая новая идея, вложенная в действительность.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Второй подход </w:t>
      </w:r>
      <w:r w:rsidRPr="008724DB">
        <w:rPr>
          <w:sz w:val="28"/>
          <w:szCs w:val="28"/>
        </w:rPr>
        <w:t>– это взаимодействие отдельных нововведений, их сочетание, конкуренция, последовательная смена.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lastRenderedPageBreak/>
        <w:t xml:space="preserve">В педагогической литературе существует </w:t>
      </w:r>
      <w:r w:rsidRPr="008724DB">
        <w:rPr>
          <w:b/>
          <w:sz w:val="28"/>
          <w:szCs w:val="28"/>
        </w:rPr>
        <w:t>схема инновационного процесса, включающая следующие этапы: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i/>
          <w:sz w:val="28"/>
          <w:szCs w:val="28"/>
        </w:rPr>
      </w:pPr>
      <w:r w:rsidRPr="008724DB">
        <w:rPr>
          <w:b/>
          <w:i/>
          <w:sz w:val="28"/>
          <w:szCs w:val="28"/>
        </w:rPr>
        <w:t>1</w:t>
      </w:r>
      <w:r w:rsidRPr="008724DB">
        <w:rPr>
          <w:i/>
          <w:sz w:val="28"/>
          <w:szCs w:val="28"/>
        </w:rPr>
        <w:t>. Этап рождения новой идеи или возникновения концепции новшества; его называют этапом открытия.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2. Этап изобретения,  т.е. создания новшества.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3. Этап практического применения полученного новшества.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4. Этап распространения новшества, его широкое внедрение.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5. Этап господства новшества в конкретной области. На этом этапе новшество теряет свою новизну. Появляется эффективная альтернатива.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6. Этап сокращения масштабов применения новшества, связанный с заменой его новым, альтернативным.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proofErr w:type="spellStart"/>
      <w:r w:rsidRPr="008724DB">
        <w:rPr>
          <w:sz w:val="28"/>
          <w:szCs w:val="28"/>
        </w:rPr>
        <w:t>В.А.Сластенин</w:t>
      </w:r>
      <w:proofErr w:type="spellEnd"/>
      <w:r w:rsidRPr="008724DB">
        <w:rPr>
          <w:sz w:val="28"/>
          <w:szCs w:val="28"/>
        </w:rPr>
        <w:t xml:space="preserve"> рассматривает </w:t>
      </w:r>
      <w:r w:rsidRPr="008724DB">
        <w:rPr>
          <w:b/>
          <w:sz w:val="28"/>
          <w:szCs w:val="28"/>
        </w:rPr>
        <w:t>нововведение как комплексный, целенаправленный процесс создания, распространения и использования новшества, целью которого является удовлетворение потребностей и интересов людей новыми средствами.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Авторы системной концепции нововведений (А.Н.Пригожин, Б.В.Сазонов, В.С.Толстой) выделяют </w:t>
      </w:r>
      <w:r w:rsidRPr="008724DB">
        <w:rPr>
          <w:b/>
          <w:sz w:val="28"/>
          <w:szCs w:val="28"/>
        </w:rPr>
        <w:t>две значимые формы инновационных процессов.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К первой форме </w:t>
      </w:r>
      <w:r w:rsidRPr="008724DB">
        <w:rPr>
          <w:sz w:val="28"/>
          <w:szCs w:val="28"/>
        </w:rPr>
        <w:t>относят простое воспроизводство нововведения. Это касается то организации, в которой его производство было впервые освоено.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Ко второй форме </w:t>
      </w:r>
      <w:r w:rsidRPr="008724DB">
        <w:rPr>
          <w:sz w:val="28"/>
          <w:szCs w:val="28"/>
        </w:rPr>
        <w:t>относят расширенное воспроизведение новшества.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Анализ теоретических предпосылок свидетельствует о том, что </w:t>
      </w:r>
      <w:r w:rsidRPr="008724DB">
        <w:rPr>
          <w:b/>
          <w:sz w:val="28"/>
          <w:szCs w:val="28"/>
        </w:rPr>
        <w:t>нововведение есть динамическая система, характеризующаяся как внутренней логикой (инновационный процесс), так и закономерным развитием во времени её взаимодействия с окружающей средой (жизненный цикл).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Инновация –  </w:t>
      </w:r>
      <w:r w:rsidRPr="008724DB">
        <w:rPr>
          <w:sz w:val="28"/>
          <w:szCs w:val="28"/>
        </w:rPr>
        <w:t>это процесс, который развивается по определенным этапам.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8724DB">
        <w:rPr>
          <w:sz w:val="28"/>
          <w:szCs w:val="28"/>
        </w:rPr>
        <w:t>В.И.Загвязинский</w:t>
      </w:r>
      <w:proofErr w:type="spellEnd"/>
      <w:r w:rsidRPr="008724DB">
        <w:rPr>
          <w:sz w:val="28"/>
          <w:szCs w:val="28"/>
        </w:rPr>
        <w:t xml:space="preserve">, давая определение </w:t>
      </w:r>
      <w:r w:rsidRPr="008724DB">
        <w:rPr>
          <w:b/>
          <w:sz w:val="28"/>
          <w:szCs w:val="28"/>
        </w:rPr>
        <w:t xml:space="preserve">«новому», </w:t>
      </w:r>
      <w:r w:rsidRPr="008724DB">
        <w:rPr>
          <w:sz w:val="28"/>
          <w:szCs w:val="28"/>
        </w:rPr>
        <w:t>считает, что новое в педагогике – это не только идеи, подходы, методы, технологии, которые еще не использовались,  но это и тот комплекс элементов или отдельные элементы педагогического процесса, которые несут в себе прогрессивное начало, позволяющие в изменяющихся условиях и ситуациях достаточно эффективно решать задачи воспитания и образования.</w:t>
      </w:r>
      <w:proofErr w:type="gramEnd"/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proofErr w:type="gramStart"/>
      <w:r w:rsidRPr="008724DB">
        <w:rPr>
          <w:sz w:val="28"/>
          <w:szCs w:val="28"/>
        </w:rPr>
        <w:t xml:space="preserve">В педагогической </w:t>
      </w:r>
      <w:proofErr w:type="spellStart"/>
      <w:r w:rsidRPr="008724DB">
        <w:rPr>
          <w:sz w:val="28"/>
          <w:szCs w:val="28"/>
        </w:rPr>
        <w:t>инновастике</w:t>
      </w:r>
      <w:proofErr w:type="spellEnd"/>
      <w:r w:rsidRPr="008724DB">
        <w:rPr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выделяется три блока в структуре инновационных процессов.</w:t>
      </w:r>
      <w:proofErr w:type="gramEnd"/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Первый блок – </w:t>
      </w:r>
      <w:r w:rsidRPr="008724DB">
        <w:rPr>
          <w:sz w:val="28"/>
          <w:szCs w:val="28"/>
        </w:rPr>
        <w:t>блок создания нового в педагогике. Сюда входят: новое в педагогике, классификация педагогических новшеств, условия создания нового, критерии новизны, меры готовности нового к его освоению и использованию, традиции и новаторство, этапы создания нового в педагогике.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Второй блок –</w:t>
      </w:r>
      <w:r w:rsidRPr="008724DB">
        <w:rPr>
          <w:sz w:val="28"/>
          <w:szCs w:val="28"/>
        </w:rPr>
        <w:t xml:space="preserve"> блок восприятия, освоения и оценки нового: педагогическое сообщество, оценка и разновидности процессов освоения нового, консерваторы и новаторы в педагогике, инновационная среда, готовность педагогического общества к восприятию и оценке нового.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lastRenderedPageBreak/>
        <w:t>Третий блок –</w:t>
      </w:r>
      <w:r w:rsidRPr="008724DB">
        <w:rPr>
          <w:sz w:val="28"/>
          <w:szCs w:val="28"/>
        </w:rPr>
        <w:t xml:space="preserve"> блок использования и применения нового. Это закономерности и разновидности внедрения, использования и применения нового.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Исследователи </w:t>
      </w:r>
      <w:proofErr w:type="gramStart"/>
      <w:r w:rsidRPr="008724DB">
        <w:rPr>
          <w:sz w:val="28"/>
          <w:szCs w:val="28"/>
        </w:rPr>
        <w:t>педагогической</w:t>
      </w:r>
      <w:proofErr w:type="gramEnd"/>
      <w:r w:rsidRPr="008724DB">
        <w:rPr>
          <w:sz w:val="28"/>
          <w:szCs w:val="28"/>
        </w:rPr>
        <w:t xml:space="preserve"> </w:t>
      </w:r>
      <w:proofErr w:type="spellStart"/>
      <w:r w:rsidRPr="008724DB">
        <w:rPr>
          <w:sz w:val="28"/>
          <w:szCs w:val="28"/>
        </w:rPr>
        <w:t>инноватики</w:t>
      </w:r>
      <w:proofErr w:type="spellEnd"/>
      <w:r w:rsidRPr="008724DB">
        <w:rPr>
          <w:sz w:val="28"/>
          <w:szCs w:val="28"/>
        </w:rPr>
        <w:t xml:space="preserve"> выделяют </w:t>
      </w:r>
      <w:r w:rsidRPr="008724DB">
        <w:rPr>
          <w:b/>
          <w:sz w:val="28"/>
          <w:szCs w:val="28"/>
        </w:rPr>
        <w:t>два типа инновационных процессов: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первый тип – </w:t>
      </w:r>
      <w:r w:rsidRPr="008724DB">
        <w:rPr>
          <w:sz w:val="28"/>
          <w:szCs w:val="28"/>
        </w:rPr>
        <w:t>инновации, происходящие стихийно. Без особого учёта потребностей в них, без осознания всей системы условий, средств и путей осуществления инновационного процесса;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второй тип –</w:t>
      </w:r>
      <w:r w:rsidRPr="008724DB">
        <w:rPr>
          <w:sz w:val="28"/>
          <w:szCs w:val="28"/>
        </w:rPr>
        <w:t xml:space="preserve"> инновации, являющиеся продуктом осознанной, целенаправленной, научно обоснованной деятельности.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Инновационные процессы в высшей школе исследуются </w:t>
      </w:r>
      <w:proofErr w:type="spellStart"/>
      <w:r w:rsidRPr="008724DB">
        <w:rPr>
          <w:sz w:val="28"/>
          <w:szCs w:val="28"/>
        </w:rPr>
        <w:t>В.А.Сластениным</w:t>
      </w:r>
      <w:proofErr w:type="spellEnd"/>
      <w:r w:rsidRPr="008724DB">
        <w:rPr>
          <w:sz w:val="28"/>
          <w:szCs w:val="28"/>
        </w:rPr>
        <w:t xml:space="preserve">, М.М.Левиной, </w:t>
      </w:r>
      <w:proofErr w:type="spellStart"/>
      <w:r w:rsidRPr="008724DB">
        <w:rPr>
          <w:sz w:val="28"/>
          <w:szCs w:val="28"/>
        </w:rPr>
        <w:t>М.Я.Ливенским</w:t>
      </w:r>
      <w:proofErr w:type="spellEnd"/>
      <w:r w:rsidRPr="008724DB">
        <w:rPr>
          <w:sz w:val="28"/>
          <w:szCs w:val="28"/>
        </w:rPr>
        <w:t xml:space="preserve"> и др.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В основе инновационных процессов в высшей школе </w:t>
      </w:r>
      <w:r w:rsidRPr="008724DB">
        <w:rPr>
          <w:b/>
          <w:sz w:val="28"/>
          <w:szCs w:val="28"/>
        </w:rPr>
        <w:t>выделяются следующие подходы:</w:t>
      </w:r>
    </w:p>
    <w:p w:rsidR="008724DB" w:rsidRPr="008724DB" w:rsidRDefault="008724DB" w:rsidP="008724DB">
      <w:pPr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724DB">
        <w:rPr>
          <w:b/>
          <w:sz w:val="28"/>
          <w:szCs w:val="28"/>
        </w:rPr>
        <w:t>культурологический</w:t>
      </w:r>
      <w:proofErr w:type="gramEnd"/>
      <w:r w:rsidRPr="008724DB">
        <w:rPr>
          <w:b/>
          <w:sz w:val="28"/>
          <w:szCs w:val="28"/>
        </w:rPr>
        <w:t xml:space="preserve"> (приоритетное развитие «</w:t>
      </w:r>
      <w:proofErr w:type="spellStart"/>
      <w:r w:rsidRPr="008724DB">
        <w:rPr>
          <w:b/>
          <w:sz w:val="28"/>
          <w:szCs w:val="28"/>
        </w:rPr>
        <w:t>человекознания</w:t>
      </w:r>
      <w:proofErr w:type="spellEnd"/>
      <w:r w:rsidRPr="008724DB">
        <w:rPr>
          <w:b/>
          <w:sz w:val="28"/>
          <w:szCs w:val="28"/>
        </w:rPr>
        <w:t>»);</w:t>
      </w:r>
    </w:p>
    <w:p w:rsidR="008724DB" w:rsidRPr="008724DB" w:rsidRDefault="008724DB" w:rsidP="008724DB">
      <w:pPr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личностно-деятельностный</w:t>
      </w:r>
      <w:proofErr w:type="spellEnd"/>
      <w:r w:rsidRPr="008724DB">
        <w:rPr>
          <w:b/>
          <w:sz w:val="28"/>
          <w:szCs w:val="28"/>
        </w:rPr>
        <w:t xml:space="preserve"> (новые технологии обучения);</w:t>
      </w:r>
    </w:p>
    <w:p w:rsidR="008724DB" w:rsidRPr="008724DB" w:rsidRDefault="008724DB" w:rsidP="008724DB">
      <w:pPr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полисубъектный</w:t>
      </w:r>
      <w:proofErr w:type="spellEnd"/>
      <w:r w:rsidRPr="008724DB">
        <w:rPr>
          <w:b/>
          <w:sz w:val="28"/>
          <w:szCs w:val="28"/>
        </w:rPr>
        <w:t xml:space="preserve"> (диалогический), подход – </w:t>
      </w:r>
      <w:proofErr w:type="spellStart"/>
      <w:r w:rsidRPr="008724DB">
        <w:rPr>
          <w:b/>
          <w:sz w:val="28"/>
          <w:szCs w:val="28"/>
        </w:rPr>
        <w:t>персонализация</w:t>
      </w:r>
      <w:proofErr w:type="spellEnd"/>
      <w:r w:rsidRPr="008724DB">
        <w:rPr>
          <w:b/>
          <w:sz w:val="28"/>
          <w:szCs w:val="28"/>
        </w:rPr>
        <w:t xml:space="preserve"> к профессиональной подготовке;</w:t>
      </w:r>
    </w:p>
    <w:p w:rsidR="008724DB" w:rsidRPr="008724DB" w:rsidRDefault="008724DB" w:rsidP="008724DB">
      <w:pPr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724DB">
        <w:rPr>
          <w:b/>
          <w:sz w:val="28"/>
          <w:szCs w:val="28"/>
        </w:rPr>
        <w:t>индивидуально-творческий</w:t>
      </w:r>
      <w:proofErr w:type="gramEnd"/>
      <w:r w:rsidRPr="008724DB">
        <w:rPr>
          <w:b/>
          <w:sz w:val="28"/>
          <w:szCs w:val="28"/>
        </w:rPr>
        <w:t xml:space="preserve"> (взаимоотношения преподавателя и студента).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Субъектом инновационной деятельности </w:t>
      </w:r>
      <w:r w:rsidRPr="008724DB">
        <w:rPr>
          <w:sz w:val="28"/>
          <w:szCs w:val="28"/>
        </w:rPr>
        <w:t xml:space="preserve">в школе и вузе является преподаватель. Его личностный потенциал. На первое место выдвигается </w:t>
      </w:r>
      <w:proofErr w:type="spellStart"/>
      <w:r w:rsidRPr="008724DB">
        <w:rPr>
          <w:sz w:val="28"/>
          <w:szCs w:val="28"/>
        </w:rPr>
        <w:t>социокультурный</w:t>
      </w:r>
      <w:proofErr w:type="spellEnd"/>
      <w:r w:rsidRPr="008724DB">
        <w:rPr>
          <w:sz w:val="28"/>
          <w:szCs w:val="28"/>
        </w:rPr>
        <w:t>, интеллектуальный и нравственный потенциал личности преподавателя.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В работах </w:t>
      </w:r>
      <w:proofErr w:type="spellStart"/>
      <w:r w:rsidRPr="008724DB">
        <w:rPr>
          <w:sz w:val="28"/>
          <w:szCs w:val="28"/>
        </w:rPr>
        <w:t>С.М.Годника</w:t>
      </w:r>
      <w:proofErr w:type="spellEnd"/>
      <w:r w:rsidRPr="008724DB">
        <w:rPr>
          <w:sz w:val="28"/>
          <w:szCs w:val="28"/>
        </w:rPr>
        <w:t xml:space="preserve"> выделены </w:t>
      </w:r>
      <w:r w:rsidRPr="008724DB">
        <w:rPr>
          <w:b/>
          <w:sz w:val="28"/>
          <w:szCs w:val="28"/>
        </w:rPr>
        <w:t xml:space="preserve">личностные качества студента как субъекта педагогического процесса. К ним он относит: </w:t>
      </w:r>
      <w:r w:rsidRPr="008724DB">
        <w:rPr>
          <w:sz w:val="28"/>
          <w:szCs w:val="28"/>
        </w:rPr>
        <w:t xml:space="preserve">осознание принятия цели, задач, установок учебно-воспитательного процесса на настоящем и предстоящих этапах обучения; целенаправленное профессиональное самовоспитание и самообразование, мажорное преодоление трудностей, удовлетворенность расширившимися интеллектуальными и профессиональными возможностями, перспективами роста и самоутверждения; активная позиция выполнения функций социальной роли и т.д. 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Характеризующими инновационный педагогический процесс являются самоуправление и самоорганизация личности. 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Одна из важнейших тенденций заключается в развитии познавательной деятельности студента. Эта направленность включает активизацию учебной работы студентов, активизацию профессионального самоопределения. 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Ключевыми направлениями являются интеграция образования, науки и производства, переход к новым принципам их взаимодействия.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Таким образом, анализ теоретических предпосылок инновационной деятельности позволяет заключить, что важнейшим её направлением является гуманистическая аксиология. Аксиология рассматривает человека как высшую ценность и самоцель общественного развития. </w:t>
      </w:r>
      <w:proofErr w:type="spellStart"/>
      <w:r w:rsidRPr="008724DB">
        <w:rPr>
          <w:sz w:val="28"/>
          <w:szCs w:val="28"/>
        </w:rPr>
        <w:t>Аксиологический</w:t>
      </w:r>
      <w:proofErr w:type="spellEnd"/>
      <w:r w:rsidRPr="008724DB">
        <w:rPr>
          <w:sz w:val="28"/>
          <w:szCs w:val="28"/>
        </w:rPr>
        <w:t xml:space="preserve"> </w:t>
      </w:r>
      <w:r w:rsidRPr="008724DB">
        <w:rPr>
          <w:sz w:val="28"/>
          <w:szCs w:val="28"/>
        </w:rPr>
        <w:lastRenderedPageBreak/>
        <w:t>подход к инновационной деятельности определяет совокупность педагогических ценностей, созданных человечеством и своеобразно включенных в процесс создания новшества.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</w:p>
    <w:p w:rsidR="008724DB" w:rsidRPr="008724DB" w:rsidRDefault="008724DB" w:rsidP="008724DB">
      <w:pPr>
        <w:tabs>
          <w:tab w:val="left" w:pos="7200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Вопросы для самопроверки</w:t>
      </w:r>
    </w:p>
    <w:p w:rsidR="008724DB" w:rsidRPr="008724DB" w:rsidRDefault="008724DB" w:rsidP="008724D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Что представляет собой инновационная педагогика?</w:t>
      </w:r>
    </w:p>
    <w:p w:rsidR="008724DB" w:rsidRPr="008724DB" w:rsidRDefault="008724DB" w:rsidP="008724D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z-Cyrl-UZ"/>
        </w:rPr>
      </w:pPr>
      <w:r w:rsidRPr="008724DB">
        <w:rPr>
          <w:sz w:val="28"/>
          <w:szCs w:val="28"/>
        </w:rPr>
        <w:t>Что означает слово «инновация»?</w:t>
      </w:r>
    </w:p>
    <w:p w:rsidR="008724DB" w:rsidRPr="008724DB" w:rsidRDefault="008724DB" w:rsidP="008724D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z-Cyrl-UZ"/>
        </w:rPr>
      </w:pPr>
      <w:r w:rsidRPr="008724DB">
        <w:rPr>
          <w:sz w:val="28"/>
          <w:szCs w:val="28"/>
        </w:rPr>
        <w:t>Какие выделяются подходы к изучению структуры инновационных процессов?</w:t>
      </w:r>
    </w:p>
    <w:p w:rsidR="008724DB" w:rsidRPr="008724DB" w:rsidRDefault="008724DB" w:rsidP="008724D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z-Cyrl-UZ"/>
        </w:rPr>
      </w:pPr>
      <w:r w:rsidRPr="008724DB">
        <w:rPr>
          <w:sz w:val="28"/>
          <w:szCs w:val="28"/>
        </w:rPr>
        <w:t>Какие этапы включает схема инновационного процесса?</w:t>
      </w:r>
    </w:p>
    <w:p w:rsidR="008724DB" w:rsidRPr="008724DB" w:rsidRDefault="008724DB" w:rsidP="008724D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Какие блоки входят в структуру инновационных процессов?</w:t>
      </w:r>
    </w:p>
    <w:p w:rsidR="008724DB" w:rsidRPr="008724DB" w:rsidRDefault="008724DB" w:rsidP="008724D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Какие выделяются типы инновационных процессов?</w:t>
      </w:r>
    </w:p>
    <w:p w:rsidR="008724DB" w:rsidRPr="008724DB" w:rsidRDefault="008724DB" w:rsidP="008724D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Кто является субъектом инновационной деятельности? </w:t>
      </w:r>
    </w:p>
    <w:p w:rsidR="008724DB" w:rsidRPr="008724DB" w:rsidRDefault="008724DB" w:rsidP="008724D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8724DB" w:rsidRPr="008724DB" w:rsidRDefault="008724DB" w:rsidP="008724DB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                                       </w:t>
      </w:r>
      <w:r w:rsidRPr="008724DB">
        <w:rPr>
          <w:b/>
          <w:sz w:val="28"/>
          <w:szCs w:val="28"/>
        </w:rPr>
        <w:t>Литература:</w:t>
      </w:r>
    </w:p>
    <w:p w:rsidR="008724DB" w:rsidRPr="008724DB" w:rsidRDefault="008724DB" w:rsidP="008724DB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8724DB">
        <w:rPr>
          <w:sz w:val="28"/>
          <w:szCs w:val="28"/>
        </w:rPr>
        <w:t>Кан-Калик</w:t>
      </w:r>
      <w:proofErr w:type="spellEnd"/>
      <w:proofErr w:type="gramEnd"/>
      <w:r w:rsidRPr="008724DB">
        <w:rPr>
          <w:sz w:val="28"/>
          <w:szCs w:val="28"/>
        </w:rPr>
        <w:t>.  Педагогическое творчество. – М., 1990</w:t>
      </w:r>
    </w:p>
    <w:p w:rsidR="008724DB" w:rsidRPr="008724DB" w:rsidRDefault="008724DB" w:rsidP="008724DB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sz w:val="28"/>
          <w:szCs w:val="28"/>
        </w:rPr>
        <w:t>Азизходжаева</w:t>
      </w:r>
      <w:proofErr w:type="spellEnd"/>
      <w:r w:rsidRPr="008724DB">
        <w:rPr>
          <w:sz w:val="28"/>
          <w:szCs w:val="28"/>
        </w:rPr>
        <w:t xml:space="preserve"> Н.К. Педагогические технологии и педагогическое мастерство. – Т., 2003</w:t>
      </w:r>
    </w:p>
    <w:p w:rsidR="008724DB" w:rsidRPr="008724DB" w:rsidRDefault="008724DB" w:rsidP="008724DB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Леонтьев А.К. Педагогическое общение. – М., 1996</w:t>
      </w:r>
    </w:p>
    <w:p w:rsidR="008724DB" w:rsidRPr="008724DB" w:rsidRDefault="008724DB" w:rsidP="008724DB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8724DB">
        <w:rPr>
          <w:sz w:val="28"/>
          <w:szCs w:val="28"/>
        </w:rPr>
        <w:t>Беспалько В.П. Педагогика и прогрессивные технологии обучения. – М., 1995</w:t>
      </w:r>
    </w:p>
    <w:p w:rsidR="008724DB" w:rsidRPr="008724DB" w:rsidRDefault="008724DB" w:rsidP="008724DB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8724DB">
        <w:rPr>
          <w:sz w:val="28"/>
          <w:szCs w:val="28"/>
        </w:rPr>
        <w:br w:type="page"/>
      </w:r>
    </w:p>
    <w:p w:rsidR="008724DB" w:rsidRPr="008724DB" w:rsidRDefault="008724DB" w:rsidP="008724DB">
      <w:pPr>
        <w:tabs>
          <w:tab w:val="left" w:pos="7200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lastRenderedPageBreak/>
        <w:t>Лекция №2. Инновационная деятельность преподавателя в обучении языкам (передовой зарубежный опыт).</w:t>
      </w:r>
    </w:p>
    <w:p w:rsidR="008724DB" w:rsidRPr="008724DB" w:rsidRDefault="008724DB" w:rsidP="008724DB">
      <w:pPr>
        <w:tabs>
          <w:tab w:val="left" w:pos="7200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План:</w:t>
      </w:r>
    </w:p>
    <w:p w:rsidR="008724DB" w:rsidRPr="008724DB" w:rsidRDefault="008724DB" w:rsidP="008724DB">
      <w:pPr>
        <w:tabs>
          <w:tab w:val="left" w:pos="7200"/>
        </w:tabs>
        <w:ind w:firstLine="709"/>
        <w:jc w:val="center"/>
        <w:rPr>
          <w:b/>
          <w:sz w:val="28"/>
          <w:szCs w:val="28"/>
        </w:rPr>
      </w:pPr>
    </w:p>
    <w:p w:rsidR="008724DB" w:rsidRPr="008724DB" w:rsidRDefault="008724DB" w:rsidP="008724DB">
      <w:pPr>
        <w:numPr>
          <w:ilvl w:val="0"/>
          <w:numId w:val="19"/>
        </w:numPr>
        <w:tabs>
          <w:tab w:val="clear" w:pos="720"/>
          <w:tab w:val="left" w:pos="709"/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Акмеологический</w:t>
      </w:r>
      <w:proofErr w:type="spellEnd"/>
      <w:r w:rsidRPr="008724DB">
        <w:rPr>
          <w:b/>
          <w:sz w:val="28"/>
          <w:szCs w:val="28"/>
        </w:rPr>
        <w:t xml:space="preserve"> подход в инновационной деятельности.</w:t>
      </w:r>
    </w:p>
    <w:p w:rsidR="008724DB" w:rsidRPr="008724DB" w:rsidRDefault="008724DB" w:rsidP="008724DB">
      <w:pPr>
        <w:numPr>
          <w:ilvl w:val="0"/>
          <w:numId w:val="19"/>
        </w:numPr>
        <w:tabs>
          <w:tab w:val="clear" w:pos="720"/>
          <w:tab w:val="left" w:pos="709"/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Креативность</w:t>
      </w:r>
      <w:proofErr w:type="spellEnd"/>
      <w:r w:rsidRPr="008724DB">
        <w:rPr>
          <w:b/>
          <w:sz w:val="28"/>
          <w:szCs w:val="28"/>
        </w:rPr>
        <w:t xml:space="preserve"> в инновационной деятельности.</w:t>
      </w:r>
    </w:p>
    <w:p w:rsidR="008724DB" w:rsidRPr="008724DB" w:rsidRDefault="008724DB" w:rsidP="008724DB">
      <w:pPr>
        <w:numPr>
          <w:ilvl w:val="0"/>
          <w:numId w:val="19"/>
        </w:numPr>
        <w:tabs>
          <w:tab w:val="clear" w:pos="720"/>
          <w:tab w:val="left" w:pos="709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Понятие «рефлексии».</w:t>
      </w:r>
    </w:p>
    <w:p w:rsidR="008724DB" w:rsidRPr="008724DB" w:rsidRDefault="008724DB" w:rsidP="008724DB">
      <w:pPr>
        <w:numPr>
          <w:ilvl w:val="0"/>
          <w:numId w:val="19"/>
        </w:numPr>
        <w:tabs>
          <w:tab w:val="clear" w:pos="720"/>
          <w:tab w:val="left" w:pos="709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Структура инновационной деятельности преподавателя.</w:t>
      </w:r>
    </w:p>
    <w:p w:rsidR="008724DB" w:rsidRPr="008724DB" w:rsidRDefault="008724DB" w:rsidP="008724D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8724DB" w:rsidRPr="008724DB" w:rsidRDefault="008724DB" w:rsidP="008724DB">
      <w:pPr>
        <w:tabs>
          <w:tab w:val="left" w:pos="709"/>
        </w:tabs>
        <w:jc w:val="both"/>
        <w:rPr>
          <w:i/>
          <w:sz w:val="28"/>
          <w:szCs w:val="28"/>
        </w:rPr>
      </w:pPr>
      <w:proofErr w:type="gramStart"/>
      <w:r w:rsidRPr="008724DB">
        <w:rPr>
          <w:b/>
          <w:sz w:val="28"/>
          <w:szCs w:val="28"/>
        </w:rPr>
        <w:t>Опорные слова:</w:t>
      </w:r>
      <w:r>
        <w:rPr>
          <w:b/>
          <w:sz w:val="28"/>
          <w:szCs w:val="28"/>
        </w:rPr>
        <w:t xml:space="preserve"> </w:t>
      </w:r>
      <w:r w:rsidRPr="008724DB">
        <w:rPr>
          <w:i/>
          <w:sz w:val="28"/>
          <w:szCs w:val="28"/>
        </w:rPr>
        <w:t xml:space="preserve">инновационная деятельность преподавателя, </w:t>
      </w:r>
      <w:proofErr w:type="spellStart"/>
      <w:r w:rsidRPr="008724DB">
        <w:rPr>
          <w:i/>
          <w:sz w:val="28"/>
          <w:szCs w:val="28"/>
        </w:rPr>
        <w:t>акмеологический</w:t>
      </w:r>
      <w:proofErr w:type="spellEnd"/>
      <w:r w:rsidRPr="008724DB">
        <w:rPr>
          <w:i/>
          <w:sz w:val="28"/>
          <w:szCs w:val="28"/>
        </w:rPr>
        <w:t xml:space="preserve"> подход, </w:t>
      </w:r>
      <w:proofErr w:type="spellStart"/>
      <w:r w:rsidRPr="008724DB">
        <w:rPr>
          <w:i/>
          <w:sz w:val="28"/>
          <w:szCs w:val="28"/>
        </w:rPr>
        <w:t>акмеология</w:t>
      </w:r>
      <w:proofErr w:type="spellEnd"/>
      <w:r w:rsidRPr="008724DB">
        <w:rPr>
          <w:i/>
          <w:sz w:val="28"/>
          <w:szCs w:val="28"/>
        </w:rPr>
        <w:t xml:space="preserve">, вершина профессионализма, нахождение новых технологий, </w:t>
      </w:r>
      <w:proofErr w:type="spellStart"/>
      <w:r w:rsidRPr="008724DB">
        <w:rPr>
          <w:i/>
          <w:sz w:val="28"/>
          <w:szCs w:val="28"/>
        </w:rPr>
        <w:t>креативность</w:t>
      </w:r>
      <w:proofErr w:type="spellEnd"/>
      <w:r w:rsidRPr="008724DB">
        <w:rPr>
          <w:i/>
          <w:sz w:val="28"/>
          <w:szCs w:val="28"/>
        </w:rPr>
        <w:t xml:space="preserve">, продуктивное самосознание, творческая индивидуальность,  беглость мысли, гибкость мысли, оригинальность, любознательность, фантастичность, творческие возможности человека, актуальная </w:t>
      </w:r>
      <w:proofErr w:type="spellStart"/>
      <w:r w:rsidRPr="008724DB">
        <w:rPr>
          <w:i/>
          <w:sz w:val="28"/>
          <w:szCs w:val="28"/>
        </w:rPr>
        <w:t>креативность</w:t>
      </w:r>
      <w:proofErr w:type="spellEnd"/>
      <w:r w:rsidRPr="008724DB">
        <w:rPr>
          <w:i/>
          <w:sz w:val="28"/>
          <w:szCs w:val="28"/>
        </w:rPr>
        <w:t xml:space="preserve">, потенциальная </w:t>
      </w:r>
      <w:proofErr w:type="spellStart"/>
      <w:r w:rsidRPr="008724DB">
        <w:rPr>
          <w:i/>
          <w:sz w:val="28"/>
          <w:szCs w:val="28"/>
        </w:rPr>
        <w:t>креативность</w:t>
      </w:r>
      <w:proofErr w:type="spellEnd"/>
      <w:r w:rsidRPr="008724DB">
        <w:rPr>
          <w:i/>
          <w:sz w:val="28"/>
          <w:szCs w:val="28"/>
        </w:rPr>
        <w:t xml:space="preserve">, </w:t>
      </w:r>
      <w:proofErr w:type="spellStart"/>
      <w:r w:rsidRPr="008724DB">
        <w:rPr>
          <w:i/>
          <w:sz w:val="28"/>
          <w:szCs w:val="28"/>
        </w:rPr>
        <w:t>креативность</w:t>
      </w:r>
      <w:proofErr w:type="spellEnd"/>
      <w:r w:rsidRPr="008724DB">
        <w:rPr>
          <w:i/>
          <w:sz w:val="28"/>
          <w:szCs w:val="28"/>
        </w:rPr>
        <w:t xml:space="preserve"> в возможности, рефлексия, рефлексивный процесс.</w:t>
      </w:r>
      <w:proofErr w:type="gramEnd"/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Инновационная деятельность преподавателя рассматривается как созидательный процесс и результат творческой деятельности.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proofErr w:type="spellStart"/>
      <w:r w:rsidRPr="008724DB">
        <w:rPr>
          <w:sz w:val="28"/>
          <w:szCs w:val="28"/>
        </w:rPr>
        <w:t>В.А.Сластенин</w:t>
      </w:r>
      <w:proofErr w:type="spellEnd"/>
      <w:r w:rsidRPr="008724DB">
        <w:rPr>
          <w:sz w:val="28"/>
          <w:szCs w:val="28"/>
        </w:rPr>
        <w:t xml:space="preserve"> при построении инновационной деятельности преподавателя опирается </w:t>
      </w:r>
      <w:r w:rsidRPr="008724DB">
        <w:rPr>
          <w:b/>
          <w:sz w:val="28"/>
          <w:szCs w:val="28"/>
        </w:rPr>
        <w:t xml:space="preserve">на </w:t>
      </w:r>
      <w:proofErr w:type="spellStart"/>
      <w:r w:rsidRPr="008724DB">
        <w:rPr>
          <w:b/>
          <w:sz w:val="28"/>
          <w:szCs w:val="28"/>
        </w:rPr>
        <w:t>акмеологический</w:t>
      </w:r>
      <w:proofErr w:type="spellEnd"/>
      <w:r w:rsidRPr="008724DB">
        <w:rPr>
          <w:b/>
          <w:sz w:val="28"/>
          <w:szCs w:val="28"/>
        </w:rPr>
        <w:t xml:space="preserve"> подход.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proofErr w:type="spellStart"/>
      <w:r w:rsidRPr="008724DB">
        <w:rPr>
          <w:sz w:val="28"/>
          <w:szCs w:val="28"/>
        </w:rPr>
        <w:t>Акмеология</w:t>
      </w:r>
      <w:proofErr w:type="spellEnd"/>
      <w:r w:rsidRPr="008724DB">
        <w:rPr>
          <w:sz w:val="28"/>
          <w:szCs w:val="28"/>
        </w:rPr>
        <w:t xml:space="preserve"> (</w:t>
      </w:r>
      <w:proofErr w:type="spellStart"/>
      <w:r w:rsidRPr="008724DB">
        <w:rPr>
          <w:sz w:val="28"/>
          <w:szCs w:val="28"/>
          <w:lang w:val="en-US"/>
        </w:rPr>
        <w:t>akme</w:t>
      </w:r>
      <w:proofErr w:type="spellEnd"/>
      <w:r w:rsidRPr="008724DB">
        <w:rPr>
          <w:sz w:val="28"/>
          <w:szCs w:val="28"/>
        </w:rPr>
        <w:t>) – перевод с древнегреческого – высшая точка, острие, расцвет, зрелость, лучшая опора.</w:t>
      </w: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proofErr w:type="spellStart"/>
      <w:r w:rsidRPr="008724DB">
        <w:rPr>
          <w:sz w:val="28"/>
          <w:szCs w:val="28"/>
        </w:rPr>
        <w:t>В.А.Сластенин</w:t>
      </w:r>
      <w:proofErr w:type="spellEnd"/>
      <w:r w:rsidRPr="008724DB">
        <w:rPr>
          <w:sz w:val="28"/>
          <w:szCs w:val="28"/>
        </w:rPr>
        <w:t xml:space="preserve"> обосновал предмет </w:t>
      </w:r>
      <w:proofErr w:type="spellStart"/>
      <w:r w:rsidRPr="008724DB">
        <w:rPr>
          <w:sz w:val="28"/>
          <w:szCs w:val="28"/>
        </w:rPr>
        <w:t>акмеологии</w:t>
      </w:r>
      <w:proofErr w:type="spellEnd"/>
      <w:r w:rsidRPr="008724DB">
        <w:rPr>
          <w:sz w:val="28"/>
          <w:szCs w:val="28"/>
        </w:rPr>
        <w:t xml:space="preserve">, субъективные и объективные факторы, способствующие достижению вершин профессионализма, творческого долголетия специалистов. </w:t>
      </w:r>
      <w:proofErr w:type="gramStart"/>
      <w:r w:rsidRPr="008724DB">
        <w:rPr>
          <w:b/>
          <w:sz w:val="28"/>
          <w:szCs w:val="28"/>
        </w:rPr>
        <w:t xml:space="preserve">К объективным факторам </w:t>
      </w:r>
      <w:r w:rsidRPr="008724DB">
        <w:rPr>
          <w:sz w:val="28"/>
          <w:szCs w:val="28"/>
        </w:rPr>
        <w:t xml:space="preserve">относятся качество полученного образования, </w:t>
      </w:r>
      <w:r w:rsidRPr="008724DB">
        <w:rPr>
          <w:b/>
          <w:sz w:val="28"/>
          <w:szCs w:val="28"/>
        </w:rPr>
        <w:t xml:space="preserve">к субъективным – </w:t>
      </w:r>
      <w:r w:rsidRPr="008724DB">
        <w:rPr>
          <w:sz w:val="28"/>
          <w:szCs w:val="28"/>
        </w:rPr>
        <w:t>талант и способности человека, его ответственность, компетентность, умение эффективно решать производственные задачи.</w:t>
      </w:r>
      <w:proofErr w:type="gramEnd"/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Достижение </w:t>
      </w:r>
      <w:r w:rsidRPr="008724DB">
        <w:rPr>
          <w:b/>
          <w:sz w:val="28"/>
          <w:szCs w:val="28"/>
        </w:rPr>
        <w:t>вершин профессионализма</w:t>
      </w:r>
      <w:r w:rsidRPr="008724DB">
        <w:rPr>
          <w:sz w:val="28"/>
          <w:szCs w:val="28"/>
        </w:rPr>
        <w:t xml:space="preserve"> характеризуется следующими факторами:</w:t>
      </w:r>
    </w:p>
    <w:p w:rsidR="008724DB" w:rsidRPr="008724DB" w:rsidRDefault="008724DB" w:rsidP="008724DB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задатки;</w:t>
      </w:r>
    </w:p>
    <w:p w:rsidR="008724DB" w:rsidRPr="008724DB" w:rsidRDefault="008724DB" w:rsidP="008724DB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одаренность;</w:t>
      </w:r>
    </w:p>
    <w:p w:rsidR="008724DB" w:rsidRPr="008724DB" w:rsidRDefault="008724DB" w:rsidP="008724DB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способности;</w:t>
      </w:r>
    </w:p>
    <w:p w:rsidR="008724DB" w:rsidRPr="008724DB" w:rsidRDefault="008724DB" w:rsidP="008724DB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талант;</w:t>
      </w:r>
    </w:p>
    <w:p w:rsidR="008724DB" w:rsidRPr="008724DB" w:rsidRDefault="008724DB" w:rsidP="008724DB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условия семейного воспитания;</w:t>
      </w:r>
    </w:p>
    <w:p w:rsidR="008724DB" w:rsidRPr="008724DB" w:rsidRDefault="008724DB" w:rsidP="008724DB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учебные заведения;</w:t>
      </w:r>
    </w:p>
    <w:p w:rsidR="008724DB" w:rsidRPr="008724DB" w:rsidRDefault="008724DB" w:rsidP="008724DB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самодвижение.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Акмеология</w:t>
      </w:r>
      <w:proofErr w:type="spellEnd"/>
      <w:r w:rsidRPr="008724DB">
        <w:rPr>
          <w:b/>
          <w:sz w:val="28"/>
          <w:szCs w:val="28"/>
        </w:rPr>
        <w:t xml:space="preserve"> </w:t>
      </w:r>
      <w:r w:rsidRPr="008724DB">
        <w:rPr>
          <w:sz w:val="28"/>
          <w:szCs w:val="28"/>
        </w:rPr>
        <w:t>с научных точек зрения рассматривает соотношение профессионализма и творчества. В этой связи выделяются следующие категории:</w:t>
      </w:r>
    </w:p>
    <w:p w:rsidR="008724DB" w:rsidRPr="008724DB" w:rsidRDefault="008724DB" w:rsidP="008724DB">
      <w:pPr>
        <w:numPr>
          <w:ilvl w:val="0"/>
          <w:numId w:val="7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творческая индивидуальность;</w:t>
      </w:r>
    </w:p>
    <w:p w:rsidR="008724DB" w:rsidRPr="008724DB" w:rsidRDefault="008724DB" w:rsidP="008724DB">
      <w:pPr>
        <w:numPr>
          <w:ilvl w:val="0"/>
          <w:numId w:val="7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процесс саморазвития и самоусовершенствования;</w:t>
      </w:r>
    </w:p>
    <w:p w:rsidR="008724DB" w:rsidRPr="008724DB" w:rsidRDefault="008724DB" w:rsidP="008724DB">
      <w:pPr>
        <w:numPr>
          <w:ilvl w:val="0"/>
          <w:numId w:val="7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lastRenderedPageBreak/>
        <w:t>креативный</w:t>
      </w:r>
      <w:proofErr w:type="spellEnd"/>
      <w:r w:rsidRPr="008724DB">
        <w:rPr>
          <w:b/>
          <w:sz w:val="28"/>
          <w:szCs w:val="28"/>
        </w:rPr>
        <w:t xml:space="preserve"> опыт как результат самореализации.</w:t>
      </w:r>
    </w:p>
    <w:p w:rsidR="008724DB" w:rsidRPr="008724DB" w:rsidRDefault="008724DB" w:rsidP="008724DB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Творческая индивидуальность преподавателя включает:</w:t>
      </w:r>
    </w:p>
    <w:p w:rsidR="008724DB" w:rsidRPr="008724DB" w:rsidRDefault="008724DB" w:rsidP="008724DB">
      <w:pPr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интеллектуально-творческую инициативу;</w:t>
      </w:r>
    </w:p>
    <w:p w:rsidR="008724DB" w:rsidRPr="008724DB" w:rsidRDefault="008724DB" w:rsidP="008724DB">
      <w:pPr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интеллектуальные</w:t>
      </w:r>
      <w:r w:rsidRPr="008724DB">
        <w:rPr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способности, широту и глубину знаний;</w:t>
      </w:r>
    </w:p>
    <w:p w:rsidR="008724DB" w:rsidRPr="008724DB" w:rsidRDefault="008724DB" w:rsidP="008724DB">
      <w:pPr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чуткость к противоречиям, склонность к творческому сомнению, способность испытать внутреннюю созидательную борьбу;</w:t>
      </w:r>
    </w:p>
    <w:p w:rsidR="008724DB" w:rsidRPr="008724DB" w:rsidRDefault="008724DB" w:rsidP="008724DB">
      <w:pPr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информационный голод, чувство новизны, необычного в проблеме, профессионализм, жажда познания.</w:t>
      </w:r>
    </w:p>
    <w:p w:rsidR="008724DB" w:rsidRPr="008724DB" w:rsidRDefault="008724DB" w:rsidP="008724DB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Основные функции реализации творческой индивидуальности </w:t>
      </w:r>
      <w:proofErr w:type="spellStart"/>
      <w:r w:rsidRPr="008724DB">
        <w:rPr>
          <w:sz w:val="28"/>
          <w:szCs w:val="28"/>
        </w:rPr>
        <w:t>В.А.Сластенина</w:t>
      </w:r>
      <w:proofErr w:type="spellEnd"/>
      <w:r w:rsidRPr="008724DB">
        <w:rPr>
          <w:sz w:val="28"/>
          <w:szCs w:val="28"/>
        </w:rPr>
        <w:t xml:space="preserve"> определил следующим образом:</w:t>
      </w:r>
    </w:p>
    <w:p w:rsidR="008724DB" w:rsidRPr="008724DB" w:rsidRDefault="008724DB" w:rsidP="008724DB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обогащение культуры, определяющейся критерием общественной значимости;</w:t>
      </w:r>
    </w:p>
    <w:p w:rsidR="008724DB" w:rsidRPr="008724DB" w:rsidRDefault="008724DB" w:rsidP="008724DB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преобразование педагогического процесса и личности;</w:t>
      </w:r>
    </w:p>
    <w:p w:rsidR="008724DB" w:rsidRPr="008724DB" w:rsidRDefault="008724DB" w:rsidP="008724DB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нахождение новых технологий, определяющихся критериями продуктивности и значимости;</w:t>
      </w:r>
    </w:p>
    <w:p w:rsidR="008724DB" w:rsidRPr="008724DB" w:rsidRDefault="008724DB" w:rsidP="008724DB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саморазвитие на основе самоопределения, самовыражения личности.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Таким образом</w:t>
      </w:r>
      <w:r w:rsidRPr="008724DB">
        <w:rPr>
          <w:sz w:val="28"/>
          <w:szCs w:val="28"/>
        </w:rPr>
        <w:t>, формирование творческой индивидуальности преподавателя динамическим инновационным процессом преобразования и саморазвития личности.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Важнейшей характеристикой </w:t>
      </w:r>
      <w:r w:rsidRPr="008724DB">
        <w:rPr>
          <w:b/>
          <w:sz w:val="28"/>
          <w:szCs w:val="28"/>
        </w:rPr>
        <w:t xml:space="preserve">инновационной деятельности </w:t>
      </w:r>
      <w:r w:rsidRPr="008724DB">
        <w:rPr>
          <w:sz w:val="28"/>
          <w:szCs w:val="28"/>
        </w:rPr>
        <w:t xml:space="preserve">преподавателя является </w:t>
      </w:r>
      <w:proofErr w:type="spellStart"/>
      <w:r w:rsidRPr="008724DB">
        <w:rPr>
          <w:b/>
          <w:sz w:val="28"/>
          <w:szCs w:val="28"/>
        </w:rPr>
        <w:t>креативность</w:t>
      </w:r>
      <w:proofErr w:type="spellEnd"/>
      <w:r w:rsidRPr="008724DB">
        <w:rPr>
          <w:b/>
          <w:sz w:val="28"/>
          <w:szCs w:val="28"/>
        </w:rPr>
        <w:t>. Термин «</w:t>
      </w:r>
      <w:proofErr w:type="spellStart"/>
      <w:r w:rsidRPr="008724DB">
        <w:rPr>
          <w:b/>
          <w:sz w:val="28"/>
          <w:szCs w:val="28"/>
        </w:rPr>
        <w:t>креативность</w:t>
      </w:r>
      <w:proofErr w:type="spellEnd"/>
      <w:r w:rsidRPr="008724DB">
        <w:rPr>
          <w:b/>
          <w:sz w:val="28"/>
          <w:szCs w:val="28"/>
        </w:rPr>
        <w:t xml:space="preserve">» </w:t>
      </w:r>
      <w:r w:rsidRPr="008724DB">
        <w:rPr>
          <w:sz w:val="28"/>
          <w:szCs w:val="28"/>
        </w:rPr>
        <w:t>появился в англо-американской психологии в 60-х годах. Он обозначал способности, отражающие свойства индивида создавать новые понятия и формировать новые навыки.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8724DB">
        <w:rPr>
          <w:sz w:val="28"/>
          <w:szCs w:val="28"/>
        </w:rPr>
        <w:t>Дж</w:t>
      </w:r>
      <w:proofErr w:type="gramStart"/>
      <w:r w:rsidRPr="008724DB">
        <w:rPr>
          <w:sz w:val="28"/>
          <w:szCs w:val="28"/>
        </w:rPr>
        <w:t>.Г</w:t>
      </w:r>
      <w:proofErr w:type="gramEnd"/>
      <w:r w:rsidRPr="008724DB">
        <w:rPr>
          <w:sz w:val="28"/>
          <w:szCs w:val="28"/>
        </w:rPr>
        <w:t>илфорд</w:t>
      </w:r>
      <w:proofErr w:type="spellEnd"/>
      <w:r w:rsidRPr="008724DB">
        <w:rPr>
          <w:sz w:val="28"/>
          <w:szCs w:val="28"/>
        </w:rPr>
        <w:t xml:space="preserve"> выделил ряд интеллектуальных способностей, характеризующих </w:t>
      </w:r>
      <w:proofErr w:type="spellStart"/>
      <w:r w:rsidRPr="008724DB">
        <w:rPr>
          <w:sz w:val="28"/>
          <w:szCs w:val="28"/>
        </w:rPr>
        <w:t>креативность</w:t>
      </w:r>
      <w:proofErr w:type="spellEnd"/>
      <w:r w:rsidRPr="008724DB">
        <w:rPr>
          <w:sz w:val="28"/>
          <w:szCs w:val="28"/>
        </w:rPr>
        <w:t>:</w:t>
      </w:r>
    </w:p>
    <w:p w:rsidR="008724DB" w:rsidRPr="008724DB" w:rsidRDefault="008724DB" w:rsidP="008724DB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беглость мысли;</w:t>
      </w:r>
    </w:p>
    <w:p w:rsidR="008724DB" w:rsidRPr="008724DB" w:rsidRDefault="008724DB" w:rsidP="008724DB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гибкость мысли;</w:t>
      </w:r>
    </w:p>
    <w:p w:rsidR="008724DB" w:rsidRPr="008724DB" w:rsidRDefault="008724DB" w:rsidP="008724DB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оригинальность;</w:t>
      </w:r>
    </w:p>
    <w:p w:rsidR="008724DB" w:rsidRPr="008724DB" w:rsidRDefault="008724DB" w:rsidP="008724DB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любознательность;</w:t>
      </w:r>
    </w:p>
    <w:p w:rsidR="008724DB" w:rsidRPr="008724DB" w:rsidRDefault="008724DB" w:rsidP="008724DB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способность к разработке гипотезы;</w:t>
      </w:r>
    </w:p>
    <w:p w:rsidR="008724DB" w:rsidRPr="008724DB" w:rsidRDefault="008724DB" w:rsidP="008724DB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фантастичность и др.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Применительно к деятельности преподавателя можно определить </w:t>
      </w:r>
      <w:r w:rsidRPr="008724DB">
        <w:rPr>
          <w:b/>
          <w:sz w:val="28"/>
          <w:szCs w:val="28"/>
        </w:rPr>
        <w:t xml:space="preserve">несколько стадий </w:t>
      </w:r>
      <w:proofErr w:type="spellStart"/>
      <w:r w:rsidRPr="008724DB">
        <w:rPr>
          <w:b/>
          <w:sz w:val="28"/>
          <w:szCs w:val="28"/>
        </w:rPr>
        <w:t>креативности</w:t>
      </w:r>
      <w:proofErr w:type="spellEnd"/>
      <w:r w:rsidRPr="008724DB">
        <w:rPr>
          <w:b/>
          <w:sz w:val="28"/>
          <w:szCs w:val="28"/>
        </w:rPr>
        <w:t xml:space="preserve">. На первой стадии </w:t>
      </w:r>
      <w:r w:rsidRPr="008724DB">
        <w:rPr>
          <w:sz w:val="28"/>
          <w:szCs w:val="28"/>
        </w:rPr>
        <w:t xml:space="preserve">осуществляется хорошее копирование готовых методических рекомендаций; </w:t>
      </w:r>
      <w:r w:rsidRPr="008724DB">
        <w:rPr>
          <w:b/>
          <w:sz w:val="28"/>
          <w:szCs w:val="28"/>
        </w:rPr>
        <w:t xml:space="preserve">на второй стадии </w:t>
      </w:r>
      <w:r w:rsidRPr="008724DB">
        <w:rPr>
          <w:sz w:val="28"/>
          <w:szCs w:val="28"/>
        </w:rPr>
        <w:t xml:space="preserve">в существующую систему вносятся некоторые модификации, методические приёмы; </w:t>
      </w:r>
      <w:r w:rsidRPr="008724DB">
        <w:rPr>
          <w:b/>
          <w:sz w:val="28"/>
          <w:szCs w:val="28"/>
        </w:rPr>
        <w:t>на третьей стадии</w:t>
      </w:r>
      <w:r w:rsidRPr="008724DB">
        <w:rPr>
          <w:sz w:val="28"/>
          <w:szCs w:val="28"/>
        </w:rPr>
        <w:t xml:space="preserve"> полностью разрабатываются содержание, методы и формы реализации идеи; </w:t>
      </w:r>
      <w:r w:rsidRPr="008724DB">
        <w:rPr>
          <w:b/>
          <w:sz w:val="28"/>
          <w:szCs w:val="28"/>
        </w:rPr>
        <w:t xml:space="preserve">на четвёртой стадии </w:t>
      </w:r>
      <w:r w:rsidRPr="008724DB">
        <w:rPr>
          <w:sz w:val="28"/>
          <w:szCs w:val="28"/>
        </w:rPr>
        <w:t>создаются собственная оригинальная концепция и методика обучения и воспитания.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Необходимым компонентом </w:t>
      </w:r>
      <w:r w:rsidRPr="008724DB">
        <w:rPr>
          <w:b/>
          <w:sz w:val="28"/>
          <w:szCs w:val="28"/>
        </w:rPr>
        <w:t xml:space="preserve">в структуре инновационной деятельности </w:t>
      </w:r>
      <w:r w:rsidRPr="008724DB">
        <w:rPr>
          <w:sz w:val="28"/>
          <w:szCs w:val="28"/>
        </w:rPr>
        <w:t xml:space="preserve">преподавателя является </w:t>
      </w:r>
      <w:r w:rsidRPr="008724DB">
        <w:rPr>
          <w:b/>
          <w:sz w:val="28"/>
          <w:szCs w:val="28"/>
        </w:rPr>
        <w:t>рефлексия.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8724DB">
        <w:rPr>
          <w:b/>
          <w:sz w:val="28"/>
          <w:szCs w:val="28"/>
        </w:rPr>
        <w:lastRenderedPageBreak/>
        <w:t xml:space="preserve">Рефлексия </w:t>
      </w:r>
      <w:r w:rsidRPr="008724DB">
        <w:rPr>
          <w:sz w:val="28"/>
          <w:szCs w:val="28"/>
        </w:rPr>
        <w:t>рассматривается как познание и анализ преподавателем явлений собственного сознания и деятельности (взгляд на собственную мысль и действия со стороны.</w:t>
      </w:r>
      <w:proofErr w:type="gramEnd"/>
      <w:r w:rsidRPr="008724DB">
        <w:rPr>
          <w:sz w:val="28"/>
          <w:szCs w:val="28"/>
        </w:rPr>
        <w:t xml:space="preserve"> </w:t>
      </w:r>
      <w:proofErr w:type="spellStart"/>
      <w:proofErr w:type="gramStart"/>
      <w:r w:rsidRPr="008724DB">
        <w:rPr>
          <w:sz w:val="28"/>
          <w:szCs w:val="28"/>
        </w:rPr>
        <w:t>В.А.Сластенин</w:t>
      </w:r>
      <w:proofErr w:type="spellEnd"/>
      <w:r w:rsidRPr="008724DB">
        <w:rPr>
          <w:sz w:val="28"/>
          <w:szCs w:val="28"/>
        </w:rPr>
        <w:t>.).</w:t>
      </w:r>
      <w:proofErr w:type="gramEnd"/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Анализ педагогической литературы свидетельствует о наличии двух традиций в трактовке </w:t>
      </w:r>
      <w:r w:rsidRPr="008724DB">
        <w:rPr>
          <w:b/>
          <w:sz w:val="28"/>
          <w:szCs w:val="28"/>
        </w:rPr>
        <w:t>рефлексивных процессов:</w:t>
      </w:r>
    </w:p>
    <w:p w:rsidR="008724DB" w:rsidRPr="008724DB" w:rsidRDefault="008724DB" w:rsidP="008724DB">
      <w:pPr>
        <w:numPr>
          <w:ilvl w:val="0"/>
          <w:numId w:val="11"/>
        </w:numPr>
        <w:tabs>
          <w:tab w:val="left" w:pos="993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рефлексивный анализ сознания, ведущий к разъяснению значений объектов и их конструирование;</w:t>
      </w:r>
    </w:p>
    <w:p w:rsidR="008724DB" w:rsidRPr="008724DB" w:rsidRDefault="008724DB" w:rsidP="008724DB">
      <w:pPr>
        <w:numPr>
          <w:ilvl w:val="0"/>
          <w:numId w:val="11"/>
        </w:numPr>
        <w:tabs>
          <w:tab w:val="left" w:pos="993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рефлексия как понимание смысла межличностного общения.</w:t>
      </w:r>
    </w:p>
    <w:p w:rsidR="008724DB" w:rsidRPr="008724DB" w:rsidRDefault="008724DB" w:rsidP="008724D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В этой связи учеными-педагогами выделяются следующие рефлексивные процессы:</w:t>
      </w:r>
    </w:p>
    <w:p w:rsidR="008724DB" w:rsidRPr="008724DB" w:rsidRDefault="008724DB" w:rsidP="008724DB">
      <w:pPr>
        <w:numPr>
          <w:ilvl w:val="0"/>
          <w:numId w:val="1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самопонимание</w:t>
      </w:r>
      <w:proofErr w:type="spellEnd"/>
      <w:r w:rsidRPr="008724DB">
        <w:rPr>
          <w:b/>
          <w:sz w:val="28"/>
          <w:szCs w:val="28"/>
        </w:rPr>
        <w:t xml:space="preserve"> и понимание </w:t>
      </w:r>
      <w:proofErr w:type="gramStart"/>
      <w:r w:rsidRPr="008724DB">
        <w:rPr>
          <w:b/>
          <w:sz w:val="28"/>
          <w:szCs w:val="28"/>
        </w:rPr>
        <w:t>другого</w:t>
      </w:r>
      <w:proofErr w:type="gramEnd"/>
      <w:r w:rsidRPr="008724DB">
        <w:rPr>
          <w:b/>
          <w:sz w:val="28"/>
          <w:szCs w:val="28"/>
        </w:rPr>
        <w:t>;</w:t>
      </w:r>
    </w:p>
    <w:p w:rsidR="008724DB" w:rsidRPr="008724DB" w:rsidRDefault="008724DB" w:rsidP="008724DB">
      <w:pPr>
        <w:numPr>
          <w:ilvl w:val="0"/>
          <w:numId w:val="12"/>
        </w:numPr>
        <w:tabs>
          <w:tab w:val="left" w:pos="993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 xml:space="preserve">самооценка и оценка </w:t>
      </w:r>
      <w:proofErr w:type="gramStart"/>
      <w:r w:rsidRPr="008724DB">
        <w:rPr>
          <w:b/>
          <w:sz w:val="28"/>
          <w:szCs w:val="28"/>
        </w:rPr>
        <w:t>другого</w:t>
      </w:r>
      <w:proofErr w:type="gramEnd"/>
      <w:r w:rsidRPr="008724DB">
        <w:rPr>
          <w:b/>
          <w:sz w:val="28"/>
          <w:szCs w:val="28"/>
        </w:rPr>
        <w:t>;</w:t>
      </w:r>
    </w:p>
    <w:p w:rsidR="008724DB" w:rsidRPr="008724DB" w:rsidRDefault="008724DB" w:rsidP="008724DB">
      <w:pPr>
        <w:numPr>
          <w:ilvl w:val="0"/>
          <w:numId w:val="12"/>
        </w:numPr>
        <w:tabs>
          <w:tab w:val="left" w:pos="993"/>
          <w:tab w:val="left" w:pos="1418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самоинтерпретация</w:t>
      </w:r>
      <w:proofErr w:type="spellEnd"/>
      <w:r w:rsidRPr="008724DB">
        <w:rPr>
          <w:b/>
          <w:sz w:val="28"/>
          <w:szCs w:val="28"/>
        </w:rPr>
        <w:t xml:space="preserve"> и интерпретация </w:t>
      </w:r>
      <w:proofErr w:type="gramStart"/>
      <w:r w:rsidRPr="008724DB">
        <w:rPr>
          <w:b/>
          <w:sz w:val="28"/>
          <w:szCs w:val="28"/>
        </w:rPr>
        <w:t>другого</w:t>
      </w:r>
      <w:proofErr w:type="gramEnd"/>
      <w:r w:rsidRPr="008724DB">
        <w:rPr>
          <w:b/>
          <w:sz w:val="28"/>
          <w:szCs w:val="28"/>
        </w:rPr>
        <w:t>.</w:t>
      </w:r>
    </w:p>
    <w:p w:rsidR="008724DB" w:rsidRPr="008724DB" w:rsidRDefault="008724DB" w:rsidP="008724DB">
      <w:pPr>
        <w:tabs>
          <w:tab w:val="left" w:pos="993"/>
          <w:tab w:val="left" w:pos="1418"/>
        </w:tabs>
        <w:ind w:firstLine="709"/>
        <w:jc w:val="both"/>
        <w:rPr>
          <w:b/>
          <w:sz w:val="28"/>
          <w:szCs w:val="28"/>
        </w:rPr>
      </w:pPr>
      <w:proofErr w:type="gramStart"/>
      <w:r w:rsidRPr="008724DB">
        <w:rPr>
          <w:b/>
          <w:sz w:val="28"/>
          <w:szCs w:val="28"/>
        </w:rPr>
        <w:t>Рефлексия (от лат.</w:t>
      </w:r>
      <w:proofErr w:type="gramEnd"/>
      <w:r w:rsidRPr="008724DB">
        <w:rPr>
          <w:b/>
          <w:sz w:val="28"/>
          <w:szCs w:val="28"/>
        </w:rPr>
        <w:t xml:space="preserve"> </w:t>
      </w:r>
      <w:proofErr w:type="spellStart"/>
      <w:proofErr w:type="gramStart"/>
      <w:r w:rsidRPr="008724DB">
        <w:rPr>
          <w:b/>
          <w:sz w:val="28"/>
          <w:szCs w:val="28"/>
          <w:lang w:val="en-US"/>
        </w:rPr>
        <w:t>Reflexio</w:t>
      </w:r>
      <w:proofErr w:type="spellEnd"/>
      <w:r w:rsidRPr="008724DB">
        <w:rPr>
          <w:b/>
          <w:sz w:val="28"/>
          <w:szCs w:val="28"/>
        </w:rPr>
        <w:t xml:space="preserve"> – обращение назад) понимается как процесс самопознания субъектом внутренних психических актов и состояний.</w:t>
      </w:r>
      <w:proofErr w:type="gramEnd"/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Рефлексия – это не просто знание или понимание субъектом самого себя, но и выяснение того, как другие знают и понимают его личностные особенности, эмоциональные реакции и когнитивные (связанные с познанием) представления.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При анализе деятельности выделяется </w:t>
      </w:r>
      <w:r w:rsidRPr="008724DB">
        <w:rPr>
          <w:b/>
          <w:sz w:val="28"/>
          <w:szCs w:val="28"/>
        </w:rPr>
        <w:t>два вида рефлексии:</w:t>
      </w:r>
    </w:p>
    <w:p w:rsidR="008724DB" w:rsidRPr="008724DB" w:rsidRDefault="008724DB" w:rsidP="008724DB">
      <w:pPr>
        <w:numPr>
          <w:ilvl w:val="0"/>
          <w:numId w:val="1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ретроспективный;</w:t>
      </w:r>
    </w:p>
    <w:p w:rsidR="008724DB" w:rsidRPr="008724DB" w:rsidRDefault="008724DB" w:rsidP="008724DB">
      <w:pPr>
        <w:numPr>
          <w:ilvl w:val="0"/>
          <w:numId w:val="1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проспективный</w:t>
      </w:r>
      <w:proofErr w:type="spellEnd"/>
      <w:r w:rsidRPr="008724DB">
        <w:rPr>
          <w:b/>
          <w:sz w:val="28"/>
          <w:szCs w:val="28"/>
        </w:rPr>
        <w:t>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Ретроспективная рефлексия – </w:t>
      </w:r>
      <w:r w:rsidRPr="008724DB">
        <w:rPr>
          <w:sz w:val="28"/>
          <w:szCs w:val="28"/>
        </w:rPr>
        <w:t>это рефлексия в форме ретроспективного восстановления истории акта деятельности.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Проспективная</w:t>
      </w:r>
      <w:proofErr w:type="spellEnd"/>
      <w:r w:rsidRPr="008724DB">
        <w:rPr>
          <w:b/>
          <w:sz w:val="28"/>
          <w:szCs w:val="28"/>
        </w:rPr>
        <w:t xml:space="preserve"> рефлексия </w:t>
      </w:r>
      <w:r w:rsidRPr="008724DB">
        <w:rPr>
          <w:sz w:val="28"/>
          <w:szCs w:val="28"/>
        </w:rPr>
        <w:t xml:space="preserve"> - это динамика переживания потребности в ходе осуществления деятельности. 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8724DB">
        <w:rPr>
          <w:b/>
          <w:sz w:val="28"/>
          <w:szCs w:val="28"/>
        </w:rPr>
        <w:t>Инновационность</w:t>
      </w:r>
      <w:proofErr w:type="spellEnd"/>
      <w:r w:rsidRPr="008724DB">
        <w:rPr>
          <w:b/>
          <w:sz w:val="28"/>
          <w:szCs w:val="28"/>
        </w:rPr>
        <w:t xml:space="preserve"> </w:t>
      </w:r>
      <w:r w:rsidRPr="008724DB">
        <w:rPr>
          <w:sz w:val="28"/>
          <w:szCs w:val="28"/>
        </w:rPr>
        <w:t>означает открытость, признание другого мнения. Инновационная деятельность преподавателя предполагает осуществление в динамике столкновения и взаимообогащения различных позиций.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Эффективное осуществление инновационной деятельности преподавателя связано с рядом условий. К этим условиям относится готовность преподавателя к конструктивному общению, непредвзятое отношение к </w:t>
      </w:r>
      <w:proofErr w:type="spellStart"/>
      <w:r w:rsidRPr="008724DB">
        <w:rPr>
          <w:sz w:val="28"/>
          <w:szCs w:val="28"/>
        </w:rPr>
        <w:t>контраргументации</w:t>
      </w:r>
      <w:proofErr w:type="spellEnd"/>
      <w:r w:rsidRPr="008724DB">
        <w:rPr>
          <w:sz w:val="28"/>
          <w:szCs w:val="28"/>
        </w:rPr>
        <w:t>, установка на признание рационального момента в иной позиции.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В деятельности преподавателя особое значение приобретают такие мотивы, как </w:t>
      </w:r>
      <w:proofErr w:type="spellStart"/>
      <w:r w:rsidRPr="008724DB">
        <w:rPr>
          <w:b/>
          <w:sz w:val="28"/>
          <w:szCs w:val="28"/>
        </w:rPr>
        <w:t>самоактуализация</w:t>
      </w:r>
      <w:proofErr w:type="spellEnd"/>
      <w:r w:rsidRPr="008724DB">
        <w:rPr>
          <w:b/>
          <w:sz w:val="28"/>
          <w:szCs w:val="28"/>
        </w:rPr>
        <w:t xml:space="preserve">, сотворчество, самопознание и преобразование. </w:t>
      </w:r>
      <w:r w:rsidRPr="008724DB">
        <w:rPr>
          <w:sz w:val="28"/>
          <w:szCs w:val="28"/>
        </w:rPr>
        <w:t xml:space="preserve">Это даёт возможность формировать </w:t>
      </w:r>
      <w:proofErr w:type="spellStart"/>
      <w:r w:rsidRPr="008724DB">
        <w:rPr>
          <w:b/>
          <w:sz w:val="28"/>
          <w:szCs w:val="28"/>
        </w:rPr>
        <w:t>креативность</w:t>
      </w:r>
      <w:proofErr w:type="spellEnd"/>
      <w:r w:rsidRPr="008724DB">
        <w:rPr>
          <w:b/>
          <w:sz w:val="28"/>
          <w:szCs w:val="28"/>
        </w:rPr>
        <w:t xml:space="preserve"> личности преподавателя.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Важным условием нововведения является </w:t>
      </w:r>
      <w:r w:rsidRPr="008724DB">
        <w:rPr>
          <w:b/>
          <w:sz w:val="28"/>
          <w:szCs w:val="28"/>
        </w:rPr>
        <w:t>создание новой ситуации общения.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Новая ситуация общения – это способность преподавателя создать новую собственную позицию, новое отношение к миру, педагогической науке, к себе.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lastRenderedPageBreak/>
        <w:t>Преподаватель освобождается от авторитарных претензий на единственную точку зрения, он открывается богатым формам педагогического опыта. В этой ситуации меняется способ мышления преподавателя, культура его интеллекта, развивается эмоциональная интуиция.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 xml:space="preserve">Следующее условие – это </w:t>
      </w:r>
      <w:r w:rsidRPr="008724DB">
        <w:rPr>
          <w:b/>
          <w:sz w:val="28"/>
          <w:szCs w:val="28"/>
        </w:rPr>
        <w:t>открытость учителя культуре и обществу.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Инновационная деятельность преподавателя </w:t>
      </w:r>
      <w:r w:rsidRPr="008724DB">
        <w:rPr>
          <w:sz w:val="28"/>
          <w:szCs w:val="28"/>
        </w:rPr>
        <w:t>направлена на изменение действительности, определение проблем и способов их разрешения.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Изменение типа общения между преподавателем и студентами </w:t>
      </w:r>
      <w:r w:rsidRPr="008724DB">
        <w:rPr>
          <w:sz w:val="28"/>
          <w:szCs w:val="28"/>
        </w:rPr>
        <w:t>является одним из условий инновационной деятельности.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Новые отношения должны утрачивать характер принуждения, подчинения власти традиции и носить характер сотрудничества, взаиморегуляции, взаимопомощи </w:t>
      </w:r>
      <w:proofErr w:type="gramStart"/>
      <w:r w:rsidRPr="008724DB">
        <w:rPr>
          <w:sz w:val="28"/>
          <w:szCs w:val="28"/>
        </w:rPr>
        <w:t>равных</w:t>
      </w:r>
      <w:proofErr w:type="gramEnd"/>
      <w:r w:rsidRPr="008724DB">
        <w:rPr>
          <w:sz w:val="28"/>
          <w:szCs w:val="28"/>
        </w:rPr>
        <w:t>. Главная особенность этих отношений – это сотворчество преподавателя и студента.</w:t>
      </w:r>
    </w:p>
    <w:p w:rsidR="008724DB" w:rsidRPr="008724DB" w:rsidRDefault="008724DB" w:rsidP="008724D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Инновационная деятельность характеризуется следующими основными функциями:</w:t>
      </w:r>
    </w:p>
    <w:p w:rsidR="008724DB" w:rsidRPr="008724DB" w:rsidRDefault="008724DB" w:rsidP="008724DB">
      <w:pPr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сознательный анализ профессиональной деятельности;</w:t>
      </w:r>
    </w:p>
    <w:p w:rsidR="008724DB" w:rsidRPr="008724DB" w:rsidRDefault="008724DB" w:rsidP="008724DB">
      <w:pPr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критическое отношение к нормативам;</w:t>
      </w:r>
    </w:p>
    <w:p w:rsidR="008724DB" w:rsidRPr="008724DB" w:rsidRDefault="008724DB" w:rsidP="008724DB">
      <w:pPr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открытость к профессиональным новшествам;</w:t>
      </w:r>
    </w:p>
    <w:p w:rsidR="008724DB" w:rsidRPr="008724DB" w:rsidRDefault="008724DB" w:rsidP="008724DB">
      <w:pPr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творческое преобразующее отношение к миру;</w:t>
      </w:r>
    </w:p>
    <w:p w:rsidR="008724DB" w:rsidRPr="008724DB" w:rsidRDefault="008724DB" w:rsidP="008724DB">
      <w:pPr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стремление к самореализации, к воплощению в профессиональной деятельности своих намерений и образа жизни.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Таким образом, преподаватель выступает в качестве автора, разработчика, исследователя, пользователя и пропагандиста новых педагогических технологий, теорий, концепций.</w:t>
      </w:r>
    </w:p>
    <w:p w:rsidR="008724DB" w:rsidRPr="008724DB" w:rsidRDefault="008724DB" w:rsidP="008724D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Анализ инновационной деятельности преподавателя требует использования  определенных критериев, определяющих эффективность нововведения. К таким критериям относятся: новизна, оптимальность, высокая результативность, возможность творческого применения инновации в массовом опыте.</w:t>
      </w:r>
    </w:p>
    <w:p w:rsidR="008724DB" w:rsidRPr="008724DB" w:rsidRDefault="008724DB" w:rsidP="008724D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Инновационная деятельность преподавателя включает в себя анализ и оценку новшества, формирование цели и концепции будущего действия, реализацию этого плана и его коррекцию, оценку эффективности.</w:t>
      </w:r>
    </w:p>
    <w:p w:rsidR="008724DB" w:rsidRPr="008724DB" w:rsidRDefault="008724DB" w:rsidP="008724D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В исследованиях </w:t>
      </w:r>
      <w:proofErr w:type="spellStart"/>
      <w:r w:rsidRPr="008724DB">
        <w:rPr>
          <w:sz w:val="28"/>
          <w:szCs w:val="28"/>
        </w:rPr>
        <w:t>В.А.Сластенина</w:t>
      </w:r>
      <w:proofErr w:type="spellEnd"/>
      <w:r w:rsidRPr="008724DB">
        <w:rPr>
          <w:sz w:val="28"/>
          <w:szCs w:val="28"/>
        </w:rPr>
        <w:t xml:space="preserve"> выделены основные характеристики преподавателя, определяющие его способность к инновационной деятельности. К таким характеристикам относятся:</w:t>
      </w:r>
    </w:p>
    <w:p w:rsidR="008724DB" w:rsidRPr="008724DB" w:rsidRDefault="008724DB" w:rsidP="008724DB">
      <w:pPr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i/>
          <w:sz w:val="28"/>
          <w:szCs w:val="28"/>
        </w:rPr>
        <w:t>мотивационно-творческая</w:t>
      </w:r>
      <w:proofErr w:type="spellEnd"/>
      <w:r w:rsidRPr="008724DB">
        <w:rPr>
          <w:i/>
          <w:sz w:val="28"/>
          <w:szCs w:val="28"/>
        </w:rPr>
        <w:t xml:space="preserve"> направленность личности. </w:t>
      </w:r>
      <w:proofErr w:type="gramStart"/>
      <w:r w:rsidRPr="008724DB">
        <w:rPr>
          <w:i/>
          <w:sz w:val="28"/>
          <w:szCs w:val="28"/>
        </w:rPr>
        <w:t>Это: любознательность, творческий интерес; стремление к творческим достижениям; стремление к лидерству; стремление к самосовершенствованию и др.;</w:t>
      </w:r>
      <w:proofErr w:type="gramEnd"/>
    </w:p>
    <w:p w:rsidR="008724DB" w:rsidRPr="008724DB" w:rsidRDefault="008724DB" w:rsidP="008724DB">
      <w:pPr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i/>
          <w:sz w:val="28"/>
          <w:szCs w:val="28"/>
        </w:rPr>
        <w:t>креативность</w:t>
      </w:r>
      <w:proofErr w:type="spellEnd"/>
      <w:r w:rsidRPr="008724DB">
        <w:rPr>
          <w:i/>
          <w:sz w:val="28"/>
          <w:szCs w:val="28"/>
        </w:rPr>
        <w:t xml:space="preserve"> это: фантазия, воображение; способность отказаться от стереотипов; стремление к риску; критичность мышления, </w:t>
      </w:r>
      <w:r w:rsidRPr="008724DB">
        <w:rPr>
          <w:i/>
          <w:sz w:val="28"/>
          <w:szCs w:val="28"/>
        </w:rPr>
        <w:lastRenderedPageBreak/>
        <w:t>способность к оценочным суждениям; способность к самоанализу, рефлексии;</w:t>
      </w:r>
    </w:p>
    <w:p w:rsidR="008724DB" w:rsidRPr="008724DB" w:rsidRDefault="008724DB" w:rsidP="008724DB">
      <w:pPr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оценка профессиональных способностей. Это: способность к овладению методологией творческой деятельности; владение методами педагогического исследования; способность к созданию авторской концепции, технологии деятельности; способность творчески разрешать конфликты; способность к сотрудничеству и взаимопомощи в творческой деятельности и др.;</w:t>
      </w:r>
    </w:p>
    <w:p w:rsidR="008724DB" w:rsidRPr="008724DB" w:rsidRDefault="008724DB" w:rsidP="008724DB">
      <w:pPr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 xml:space="preserve">индивидуальные способности преподавателя. Это: тема творческой деятельности; работоспособность личности в творческой деятельности; решительность, уверенность в себе; ответственность; честность, правдивость; способность к самоорганизации и др. </w:t>
      </w:r>
    </w:p>
    <w:p w:rsidR="008724DB" w:rsidRPr="008724DB" w:rsidRDefault="008724DB" w:rsidP="008724D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Таким образом, анализ исследований инновационной деятельности позволили выделить критерии готовности преподавателя к инновационной деятельности (</w:t>
      </w:r>
      <w:proofErr w:type="spellStart"/>
      <w:r w:rsidRPr="008724DB">
        <w:rPr>
          <w:sz w:val="28"/>
          <w:szCs w:val="28"/>
        </w:rPr>
        <w:t>В.А.Сластенин</w:t>
      </w:r>
      <w:proofErr w:type="spellEnd"/>
      <w:r w:rsidRPr="008724DB">
        <w:rPr>
          <w:sz w:val="28"/>
          <w:szCs w:val="28"/>
        </w:rPr>
        <w:t>):</w:t>
      </w:r>
    </w:p>
    <w:p w:rsidR="008724DB" w:rsidRPr="008724DB" w:rsidRDefault="008724DB" w:rsidP="008724DB">
      <w:pPr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осознание необходимости в инновационной деятельности;</w:t>
      </w:r>
    </w:p>
    <w:p w:rsidR="008724DB" w:rsidRPr="008724DB" w:rsidRDefault="008724DB" w:rsidP="008724DB">
      <w:pPr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готовность к вовлечению в творческую деятельность;</w:t>
      </w:r>
    </w:p>
    <w:p w:rsidR="008724DB" w:rsidRPr="008724DB" w:rsidRDefault="008724DB" w:rsidP="008724DB">
      <w:pPr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согласованность личных идей с инновационной деятельностью;</w:t>
      </w:r>
    </w:p>
    <w:p w:rsidR="008724DB" w:rsidRPr="008724DB" w:rsidRDefault="008724DB" w:rsidP="008724DB">
      <w:pPr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готовность к преодолению творческих неудач;</w:t>
      </w:r>
    </w:p>
    <w:p w:rsidR="008724DB" w:rsidRPr="008724DB" w:rsidRDefault="008724DB" w:rsidP="008724DB">
      <w:pPr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уровень технологической готовности к выполнению инновационной деятельности;</w:t>
      </w:r>
    </w:p>
    <w:p w:rsidR="008724DB" w:rsidRPr="008724DB" w:rsidRDefault="008724DB" w:rsidP="008724DB">
      <w:pPr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влияние инновационной деятельности на профессиональную самостоятельность;</w:t>
      </w:r>
    </w:p>
    <w:p w:rsidR="008724DB" w:rsidRPr="008724DB" w:rsidRDefault="008724DB" w:rsidP="008724DB">
      <w:pPr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>способность к профессиональной рефлексии.</w:t>
      </w:r>
    </w:p>
    <w:p w:rsidR="008724DB" w:rsidRPr="008724DB" w:rsidRDefault="008724DB" w:rsidP="008724DB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Подготовка преподавателя к инновационной деятельности должна осуществляться в двух взаимосвязанных направлениях:</w:t>
      </w:r>
    </w:p>
    <w:p w:rsidR="008724DB" w:rsidRPr="008724DB" w:rsidRDefault="008724DB" w:rsidP="008724DB">
      <w:pPr>
        <w:numPr>
          <w:ilvl w:val="0"/>
          <w:numId w:val="17"/>
        </w:numPr>
        <w:tabs>
          <w:tab w:val="left" w:pos="993"/>
          <w:tab w:val="left" w:pos="1418"/>
        </w:tabs>
        <w:ind w:left="0"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>формирование инновационной готовности к восприятию новшества;</w:t>
      </w:r>
    </w:p>
    <w:p w:rsidR="008724DB" w:rsidRPr="008724DB" w:rsidRDefault="008724DB" w:rsidP="008724DB">
      <w:pPr>
        <w:numPr>
          <w:ilvl w:val="0"/>
          <w:numId w:val="17"/>
        </w:numPr>
        <w:tabs>
          <w:tab w:val="left" w:pos="993"/>
          <w:tab w:val="left" w:pos="1418"/>
        </w:tabs>
        <w:ind w:left="0" w:firstLine="709"/>
        <w:jc w:val="both"/>
        <w:rPr>
          <w:i/>
          <w:sz w:val="28"/>
          <w:szCs w:val="28"/>
        </w:rPr>
      </w:pPr>
      <w:r w:rsidRPr="008724DB">
        <w:rPr>
          <w:i/>
          <w:sz w:val="28"/>
          <w:szCs w:val="28"/>
        </w:rPr>
        <w:t xml:space="preserve">обучение умениям действовать </w:t>
      </w:r>
      <w:proofErr w:type="gramStart"/>
      <w:r w:rsidRPr="008724DB">
        <w:rPr>
          <w:i/>
          <w:sz w:val="28"/>
          <w:szCs w:val="28"/>
        </w:rPr>
        <w:t>по новому</w:t>
      </w:r>
      <w:proofErr w:type="gramEnd"/>
      <w:r w:rsidRPr="008724DB">
        <w:rPr>
          <w:i/>
          <w:sz w:val="28"/>
          <w:szCs w:val="28"/>
        </w:rPr>
        <w:t>.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b/>
          <w:i/>
          <w:sz w:val="28"/>
          <w:szCs w:val="28"/>
        </w:rPr>
      </w:pPr>
      <w:r w:rsidRPr="008724DB">
        <w:rPr>
          <w:b/>
          <w:i/>
          <w:sz w:val="28"/>
          <w:szCs w:val="28"/>
        </w:rPr>
        <w:t xml:space="preserve"> </w:t>
      </w:r>
    </w:p>
    <w:p w:rsidR="008724DB" w:rsidRPr="008724DB" w:rsidRDefault="008724DB" w:rsidP="008724DB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724DB" w:rsidRPr="008724DB" w:rsidRDefault="008724DB" w:rsidP="008724DB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Вопросы для самопроверки:</w:t>
      </w:r>
    </w:p>
    <w:p w:rsidR="008724DB" w:rsidRPr="008724DB" w:rsidRDefault="008724DB" w:rsidP="008724DB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Что означает термин «инновационные процессы» в образовании?</w:t>
      </w:r>
    </w:p>
    <w:p w:rsidR="008724DB" w:rsidRPr="008724DB" w:rsidRDefault="008724DB" w:rsidP="008724DB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Дайте объяснение </w:t>
      </w:r>
      <w:proofErr w:type="spellStart"/>
      <w:r w:rsidRPr="008724DB">
        <w:rPr>
          <w:sz w:val="28"/>
          <w:szCs w:val="28"/>
        </w:rPr>
        <w:t>акмеологическому</w:t>
      </w:r>
      <w:proofErr w:type="spellEnd"/>
      <w:r w:rsidRPr="008724DB">
        <w:rPr>
          <w:sz w:val="28"/>
          <w:szCs w:val="28"/>
        </w:rPr>
        <w:t xml:space="preserve"> подходу в инновационной деятельности.</w:t>
      </w:r>
    </w:p>
    <w:p w:rsidR="008724DB" w:rsidRPr="008724DB" w:rsidRDefault="008724DB" w:rsidP="008724DB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Как Вы понимаете «</w:t>
      </w:r>
      <w:proofErr w:type="spellStart"/>
      <w:r w:rsidRPr="008724DB">
        <w:rPr>
          <w:sz w:val="28"/>
          <w:szCs w:val="28"/>
        </w:rPr>
        <w:t>креативность</w:t>
      </w:r>
      <w:proofErr w:type="spellEnd"/>
      <w:r w:rsidRPr="008724DB">
        <w:rPr>
          <w:sz w:val="28"/>
          <w:szCs w:val="28"/>
        </w:rPr>
        <w:t>» в инновационной деятельности?</w:t>
      </w:r>
    </w:p>
    <w:p w:rsidR="008724DB" w:rsidRPr="008724DB" w:rsidRDefault="008724DB" w:rsidP="008724DB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Объясните «рефлексию» в структуре инновационной деятельности.</w:t>
      </w:r>
    </w:p>
    <w:p w:rsidR="008724DB" w:rsidRPr="008724DB" w:rsidRDefault="008724DB" w:rsidP="008724DB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Охарактеризуйте условия формирования инновационной деятельности.</w:t>
      </w:r>
    </w:p>
    <w:p w:rsidR="008724DB" w:rsidRPr="008724DB" w:rsidRDefault="008724DB" w:rsidP="008724DB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8724DB" w:rsidRPr="008724DB" w:rsidRDefault="008724DB" w:rsidP="008724D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Литература:</w:t>
      </w:r>
    </w:p>
    <w:p w:rsidR="008724DB" w:rsidRPr="008724DB" w:rsidRDefault="008724DB" w:rsidP="008724DB">
      <w:pPr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sz w:val="28"/>
          <w:szCs w:val="28"/>
        </w:rPr>
        <w:t>Сластенин</w:t>
      </w:r>
      <w:proofErr w:type="spellEnd"/>
      <w:r w:rsidRPr="008724DB">
        <w:rPr>
          <w:sz w:val="28"/>
          <w:szCs w:val="28"/>
        </w:rPr>
        <w:t xml:space="preserve"> В.А., </w:t>
      </w:r>
      <w:proofErr w:type="spellStart"/>
      <w:r w:rsidRPr="008724DB">
        <w:rPr>
          <w:sz w:val="28"/>
          <w:szCs w:val="28"/>
        </w:rPr>
        <w:t>Кодымова</w:t>
      </w:r>
      <w:proofErr w:type="spellEnd"/>
      <w:r w:rsidRPr="008724DB">
        <w:rPr>
          <w:sz w:val="28"/>
          <w:szCs w:val="28"/>
        </w:rPr>
        <w:t xml:space="preserve"> Л.С. Педагогика: Инновационная деятельность. – М.: Магистр, 1997.</w:t>
      </w:r>
    </w:p>
    <w:p w:rsidR="008724DB" w:rsidRPr="008724DB" w:rsidRDefault="008724DB" w:rsidP="008724DB">
      <w:pPr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lastRenderedPageBreak/>
        <w:t>Кан – Калик В.А., Никандров Н.Д. Педагогическое творчество. – М., 1990.</w:t>
      </w:r>
    </w:p>
    <w:p w:rsidR="008724DB" w:rsidRPr="008724DB" w:rsidRDefault="008724DB" w:rsidP="008724DB">
      <w:pPr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sz w:val="28"/>
          <w:szCs w:val="28"/>
        </w:rPr>
        <w:t>Загвязинский</w:t>
      </w:r>
      <w:proofErr w:type="spellEnd"/>
      <w:r w:rsidRPr="008724DB">
        <w:rPr>
          <w:sz w:val="28"/>
          <w:szCs w:val="28"/>
        </w:rPr>
        <w:t xml:space="preserve"> В.И. Инновационные процессы в образовании и педагогическая наука. – Тюмень, 1990.</w:t>
      </w:r>
    </w:p>
    <w:p w:rsidR="008724DB" w:rsidRPr="008724DB" w:rsidRDefault="008724DB" w:rsidP="008724DB">
      <w:pPr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724DB">
        <w:rPr>
          <w:sz w:val="28"/>
          <w:szCs w:val="28"/>
        </w:rPr>
        <w:t>Кларин</w:t>
      </w:r>
      <w:proofErr w:type="gramEnd"/>
      <w:r w:rsidRPr="008724DB">
        <w:rPr>
          <w:sz w:val="28"/>
          <w:szCs w:val="28"/>
        </w:rPr>
        <w:t xml:space="preserve"> М.В. Инновационные модели учебного процесса в современной зарубежной педагогике. – М.,1994.</w:t>
      </w:r>
    </w:p>
    <w:p w:rsidR="008724DB" w:rsidRPr="008724DB" w:rsidRDefault="008724DB" w:rsidP="008724DB">
      <w:pPr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sz w:val="28"/>
          <w:szCs w:val="28"/>
        </w:rPr>
        <w:t>Годник</w:t>
      </w:r>
      <w:proofErr w:type="spellEnd"/>
      <w:r w:rsidRPr="008724DB">
        <w:rPr>
          <w:sz w:val="28"/>
          <w:szCs w:val="28"/>
        </w:rPr>
        <w:t xml:space="preserve"> С.М. О сущности профессионально-педагогической деятельности. – Воронеж, 1992.</w:t>
      </w:r>
    </w:p>
    <w:p w:rsidR="008724DB" w:rsidRPr="008724DB" w:rsidRDefault="008724DB" w:rsidP="008724DB">
      <w:pPr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Вишнякова Н.В. </w:t>
      </w:r>
      <w:proofErr w:type="spellStart"/>
      <w:r w:rsidRPr="008724DB">
        <w:rPr>
          <w:sz w:val="28"/>
          <w:szCs w:val="28"/>
        </w:rPr>
        <w:t>Креативная</w:t>
      </w:r>
      <w:proofErr w:type="spellEnd"/>
      <w:r w:rsidRPr="008724DB">
        <w:rPr>
          <w:sz w:val="28"/>
          <w:szCs w:val="28"/>
        </w:rPr>
        <w:t xml:space="preserve"> </w:t>
      </w:r>
      <w:proofErr w:type="spellStart"/>
      <w:r w:rsidRPr="008724DB">
        <w:rPr>
          <w:sz w:val="28"/>
          <w:szCs w:val="28"/>
        </w:rPr>
        <w:t>психопедагогика</w:t>
      </w:r>
      <w:proofErr w:type="spellEnd"/>
      <w:r w:rsidRPr="008724DB">
        <w:rPr>
          <w:sz w:val="28"/>
          <w:szCs w:val="28"/>
        </w:rPr>
        <w:t>. – Минск, 1995.</w:t>
      </w:r>
    </w:p>
    <w:p w:rsidR="008724DB" w:rsidRPr="008724DB" w:rsidRDefault="008724DB" w:rsidP="008724DB">
      <w:pPr>
        <w:tabs>
          <w:tab w:val="left" w:pos="1134"/>
        </w:tabs>
        <w:ind w:firstLine="709"/>
        <w:rPr>
          <w:sz w:val="28"/>
          <w:szCs w:val="28"/>
        </w:rPr>
      </w:pPr>
      <w:r w:rsidRPr="008724DB">
        <w:rPr>
          <w:sz w:val="28"/>
          <w:szCs w:val="28"/>
        </w:rPr>
        <w:br w:type="page"/>
      </w:r>
    </w:p>
    <w:p w:rsidR="008724DB" w:rsidRPr="008724DB" w:rsidRDefault="008724DB" w:rsidP="008724DB">
      <w:pPr>
        <w:tabs>
          <w:tab w:val="left" w:pos="7200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lastRenderedPageBreak/>
        <w:t>Лекция №3. Инновационные технологии в обучении русскому языку (</w:t>
      </w:r>
      <w:proofErr w:type="spellStart"/>
      <w:proofErr w:type="gramStart"/>
      <w:r w:rsidRPr="008724DB">
        <w:rPr>
          <w:b/>
          <w:sz w:val="28"/>
          <w:szCs w:val="28"/>
        </w:rPr>
        <w:t>кейс-стадии</w:t>
      </w:r>
      <w:proofErr w:type="spellEnd"/>
      <w:proofErr w:type="gramEnd"/>
      <w:r w:rsidRPr="008724DB">
        <w:rPr>
          <w:b/>
          <w:sz w:val="28"/>
          <w:szCs w:val="28"/>
        </w:rPr>
        <w:t>, модульное, проблемное, дистанционное обучение).</w:t>
      </w:r>
    </w:p>
    <w:p w:rsidR="008724DB" w:rsidRDefault="008724DB" w:rsidP="008724DB">
      <w:pPr>
        <w:tabs>
          <w:tab w:val="left" w:pos="7200"/>
        </w:tabs>
        <w:ind w:firstLine="709"/>
        <w:rPr>
          <w:b/>
          <w:sz w:val="28"/>
          <w:szCs w:val="28"/>
        </w:rPr>
      </w:pPr>
    </w:p>
    <w:p w:rsidR="008724DB" w:rsidRPr="008724DB" w:rsidRDefault="008724DB" w:rsidP="008724DB">
      <w:pPr>
        <w:tabs>
          <w:tab w:val="left" w:pos="7200"/>
        </w:tabs>
        <w:ind w:firstLine="709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План:</w:t>
      </w:r>
    </w:p>
    <w:p w:rsidR="008724DB" w:rsidRPr="008724DB" w:rsidRDefault="008724DB" w:rsidP="008724DB">
      <w:pPr>
        <w:numPr>
          <w:ilvl w:val="1"/>
          <w:numId w:val="5"/>
        </w:numPr>
        <w:tabs>
          <w:tab w:val="left" w:pos="7200"/>
        </w:tabs>
        <w:ind w:left="0" w:firstLine="709"/>
        <w:jc w:val="both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Состояние современного образования и направления его развития.</w:t>
      </w:r>
    </w:p>
    <w:p w:rsidR="008724DB" w:rsidRPr="008724DB" w:rsidRDefault="008724DB" w:rsidP="008724DB">
      <w:pPr>
        <w:numPr>
          <w:ilvl w:val="1"/>
          <w:numId w:val="5"/>
        </w:numPr>
        <w:tabs>
          <w:tab w:val="left" w:pos="7200"/>
        </w:tabs>
        <w:ind w:left="0" w:firstLine="709"/>
        <w:jc w:val="both"/>
        <w:rPr>
          <w:b/>
          <w:sz w:val="28"/>
          <w:szCs w:val="28"/>
          <w:lang w:val="uz-Cyrl-UZ"/>
        </w:rPr>
      </w:pPr>
      <w:r w:rsidRPr="008724DB">
        <w:rPr>
          <w:b/>
          <w:sz w:val="28"/>
          <w:szCs w:val="28"/>
        </w:rPr>
        <w:t>Создание современной информационно-образовательной среды.</w:t>
      </w:r>
    </w:p>
    <w:p w:rsidR="008724DB" w:rsidRPr="008724DB" w:rsidRDefault="008724DB" w:rsidP="008724DB">
      <w:pPr>
        <w:numPr>
          <w:ilvl w:val="1"/>
          <w:numId w:val="5"/>
        </w:numPr>
        <w:tabs>
          <w:tab w:val="left" w:pos="7200"/>
        </w:tabs>
        <w:ind w:left="0" w:firstLine="709"/>
        <w:jc w:val="both"/>
        <w:rPr>
          <w:b/>
          <w:sz w:val="28"/>
          <w:szCs w:val="28"/>
          <w:lang w:val="uz-Cyrl-UZ"/>
        </w:rPr>
      </w:pPr>
      <w:r w:rsidRPr="008724DB">
        <w:rPr>
          <w:b/>
          <w:sz w:val="28"/>
          <w:szCs w:val="28"/>
        </w:rPr>
        <w:t xml:space="preserve">Критерии </w:t>
      </w:r>
      <w:proofErr w:type="spellStart"/>
      <w:r w:rsidRPr="008724DB">
        <w:rPr>
          <w:b/>
          <w:sz w:val="28"/>
          <w:szCs w:val="28"/>
        </w:rPr>
        <w:t>инновационности</w:t>
      </w:r>
      <w:proofErr w:type="spellEnd"/>
      <w:r w:rsidRPr="008724DB">
        <w:rPr>
          <w:b/>
          <w:sz w:val="28"/>
          <w:szCs w:val="28"/>
        </w:rPr>
        <w:t xml:space="preserve"> в образовании.</w:t>
      </w:r>
    </w:p>
    <w:p w:rsidR="008724DB" w:rsidRPr="008724DB" w:rsidRDefault="008724DB" w:rsidP="008724DB">
      <w:pPr>
        <w:numPr>
          <w:ilvl w:val="1"/>
          <w:numId w:val="5"/>
        </w:numPr>
        <w:tabs>
          <w:tab w:val="left" w:pos="7200"/>
        </w:tabs>
        <w:ind w:left="0" w:firstLine="709"/>
        <w:jc w:val="both"/>
        <w:rPr>
          <w:b/>
          <w:sz w:val="28"/>
          <w:szCs w:val="28"/>
          <w:lang w:val="uz-Cyrl-UZ"/>
        </w:rPr>
      </w:pPr>
      <w:r w:rsidRPr="008724DB">
        <w:rPr>
          <w:b/>
          <w:sz w:val="28"/>
          <w:szCs w:val="28"/>
        </w:rPr>
        <w:t>Современные инновационные технологии в обучении языкам.</w:t>
      </w:r>
    </w:p>
    <w:p w:rsidR="008724DB" w:rsidRDefault="008724DB" w:rsidP="008724DB">
      <w:pPr>
        <w:tabs>
          <w:tab w:val="left" w:pos="7200"/>
        </w:tabs>
        <w:ind w:firstLine="709"/>
        <w:rPr>
          <w:b/>
          <w:sz w:val="28"/>
          <w:szCs w:val="28"/>
          <w:lang w:val="uz-Cyrl-UZ"/>
        </w:rPr>
      </w:pPr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Опорные слова: </w:t>
      </w:r>
      <w:r w:rsidRPr="008724DB">
        <w:rPr>
          <w:i/>
          <w:sz w:val="28"/>
          <w:szCs w:val="28"/>
        </w:rPr>
        <w:t xml:space="preserve">информатизация, компьютеризация, системно-организующий подход, информационно-образовательная среда, высококачественный, </w:t>
      </w:r>
      <w:proofErr w:type="spellStart"/>
      <w:r w:rsidRPr="008724DB">
        <w:rPr>
          <w:i/>
          <w:sz w:val="28"/>
          <w:szCs w:val="28"/>
        </w:rPr>
        <w:t>высокотехно-логичный</w:t>
      </w:r>
      <w:proofErr w:type="spellEnd"/>
      <w:r w:rsidRPr="008724DB">
        <w:rPr>
          <w:i/>
          <w:sz w:val="28"/>
          <w:szCs w:val="28"/>
        </w:rPr>
        <w:t xml:space="preserve">, внедрение новых информационных технологий,  формирование информационной культуры, процесс внедрения, </w:t>
      </w:r>
      <w:proofErr w:type="spellStart"/>
      <w:r w:rsidRPr="008724DB">
        <w:rPr>
          <w:i/>
          <w:sz w:val="28"/>
          <w:szCs w:val="28"/>
        </w:rPr>
        <w:t>гуманизация</w:t>
      </w:r>
      <w:proofErr w:type="spellEnd"/>
      <w:r w:rsidRPr="008724DB">
        <w:rPr>
          <w:i/>
          <w:sz w:val="28"/>
          <w:szCs w:val="28"/>
        </w:rPr>
        <w:t xml:space="preserve">, </w:t>
      </w:r>
      <w:proofErr w:type="spellStart"/>
      <w:r w:rsidRPr="008724DB">
        <w:rPr>
          <w:i/>
          <w:sz w:val="28"/>
          <w:szCs w:val="28"/>
        </w:rPr>
        <w:t>медиасистем</w:t>
      </w:r>
      <w:proofErr w:type="spellEnd"/>
      <w:r w:rsidRPr="008724D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 w:rsidRPr="008724DB">
        <w:rPr>
          <w:i/>
          <w:sz w:val="28"/>
          <w:szCs w:val="28"/>
        </w:rPr>
        <w:t>неинновационныые</w:t>
      </w:r>
      <w:proofErr w:type="spellEnd"/>
      <w:r w:rsidRPr="008724DB">
        <w:rPr>
          <w:i/>
          <w:sz w:val="28"/>
          <w:szCs w:val="28"/>
        </w:rPr>
        <w:t xml:space="preserve">, инновационные образовательные системы, </w:t>
      </w:r>
      <w:r w:rsidRPr="008724DB">
        <w:rPr>
          <w:i/>
          <w:sz w:val="28"/>
          <w:szCs w:val="28"/>
          <w:lang w:val="uz-Cyrl-UZ"/>
        </w:rPr>
        <w:t xml:space="preserve">проектные технологии, </w:t>
      </w:r>
      <w:r w:rsidRPr="008724DB">
        <w:rPr>
          <w:i/>
          <w:sz w:val="28"/>
          <w:szCs w:val="28"/>
        </w:rPr>
        <w:t xml:space="preserve">интерактивные технологии, тандем-метод, </w:t>
      </w:r>
      <w:proofErr w:type="spellStart"/>
      <w:r w:rsidRPr="008724DB">
        <w:rPr>
          <w:i/>
          <w:sz w:val="28"/>
          <w:szCs w:val="28"/>
        </w:rPr>
        <w:t>портфолио</w:t>
      </w:r>
      <w:proofErr w:type="spellEnd"/>
      <w:r w:rsidRPr="008724DB">
        <w:rPr>
          <w:i/>
          <w:sz w:val="28"/>
          <w:szCs w:val="28"/>
        </w:rPr>
        <w:t xml:space="preserve">, языковой портфель, принцип обоюдности, принцип автономности, критерии </w:t>
      </w:r>
      <w:proofErr w:type="spellStart"/>
      <w:r w:rsidRPr="008724DB">
        <w:rPr>
          <w:i/>
          <w:sz w:val="28"/>
          <w:szCs w:val="28"/>
        </w:rPr>
        <w:t>инновационности</w:t>
      </w:r>
      <w:proofErr w:type="spellEnd"/>
      <w:r w:rsidRPr="008724DB">
        <w:rPr>
          <w:i/>
          <w:sz w:val="28"/>
          <w:szCs w:val="28"/>
        </w:rPr>
        <w:t xml:space="preserve">,  стадия вызова, стадия осмысления, стадия рефлексии, кластер, </w:t>
      </w:r>
      <w:proofErr w:type="spellStart"/>
      <w:r w:rsidRPr="008724DB">
        <w:rPr>
          <w:i/>
          <w:sz w:val="28"/>
          <w:szCs w:val="28"/>
        </w:rPr>
        <w:t>двухчастный</w:t>
      </w:r>
      <w:proofErr w:type="spellEnd"/>
      <w:r w:rsidRPr="008724DB">
        <w:rPr>
          <w:i/>
          <w:sz w:val="28"/>
          <w:szCs w:val="28"/>
        </w:rPr>
        <w:t xml:space="preserve"> дневник, </w:t>
      </w:r>
      <w:proofErr w:type="spellStart"/>
      <w:r w:rsidRPr="008724DB">
        <w:rPr>
          <w:i/>
          <w:sz w:val="28"/>
          <w:szCs w:val="28"/>
        </w:rPr>
        <w:t>интеракционизм</w:t>
      </w:r>
      <w:proofErr w:type="spellEnd"/>
      <w:r w:rsidRPr="008724DB">
        <w:rPr>
          <w:i/>
          <w:sz w:val="28"/>
          <w:szCs w:val="28"/>
        </w:rPr>
        <w:t>, межличностная коммуникация.</w:t>
      </w:r>
      <w:proofErr w:type="gramEnd"/>
    </w:p>
    <w:p w:rsidR="008724DB" w:rsidRPr="008724DB" w:rsidRDefault="008724DB" w:rsidP="008724DB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Образование всегда было и остаётся неиссякаемым источником истинного знания и вековой мудрости, приобщение к которому даёт человеку свободу и реализации своих талантов и возможность добиться успеха. Развитие образования как важнейшей сферы человеческой деятельности, обеспечивающей формирование интеллектуального потенциала общества, является одной из приоритетных задач государственной политики Республики Узбекистан. Современный этап социально-экономического развития республики характеризуется всё более широкой информатизацией и компьютеризацией её различных сфер. Качественно новой ступенью в модернизации образовательной системы является внедрение в образовательный процесс информационно-коммуникационных технологий, охватывающих все аспекты деятельности образовательного учреждения.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Состояние современного образования и тенденции его развития требуют новых системно-организующих подходов к развитию образовательной среды. Создание и развитие высококачественной и высокотехнологичной </w:t>
      </w:r>
      <w:r w:rsidRPr="008724DB">
        <w:rPr>
          <w:i/>
          <w:sz w:val="28"/>
          <w:szCs w:val="28"/>
        </w:rPr>
        <w:t>информационно-образовательной среды</w:t>
      </w:r>
      <w:r w:rsidRPr="008724DB">
        <w:rPr>
          <w:sz w:val="28"/>
          <w:szCs w:val="28"/>
        </w:rPr>
        <w:t xml:space="preserve"> позволит системе образования осуществить прорыв к образовательной системе, отвечающей современным требованиям. Модель современного учреждения предполагает создание информационно-образовательного пространства, создающего условия для свободного движения информации, быстрого доступа к ней всех участников учебного процесса. Модернизацию технологического базиса образовательного учреждения следует начать с </w:t>
      </w:r>
      <w:r w:rsidRPr="008724DB">
        <w:rPr>
          <w:i/>
          <w:sz w:val="28"/>
          <w:szCs w:val="28"/>
        </w:rPr>
        <w:t xml:space="preserve">формирования информационной культуры и внедрения новых </w:t>
      </w:r>
      <w:r w:rsidRPr="008724DB">
        <w:rPr>
          <w:i/>
          <w:sz w:val="28"/>
          <w:szCs w:val="28"/>
        </w:rPr>
        <w:lastRenderedPageBreak/>
        <w:t xml:space="preserve">информационных технологий </w:t>
      </w:r>
      <w:r w:rsidRPr="008724DB">
        <w:rPr>
          <w:sz w:val="28"/>
          <w:szCs w:val="28"/>
        </w:rPr>
        <w:t xml:space="preserve"> (</w:t>
      </w:r>
      <w:proofErr w:type="gramStart"/>
      <w:r w:rsidRPr="008724DB">
        <w:rPr>
          <w:sz w:val="28"/>
          <w:szCs w:val="28"/>
        </w:rPr>
        <w:t>ИТ</w:t>
      </w:r>
      <w:proofErr w:type="gramEnd"/>
      <w:r w:rsidRPr="008724DB">
        <w:rPr>
          <w:sz w:val="28"/>
          <w:szCs w:val="28"/>
        </w:rPr>
        <w:t>) в повседневную педагогическую практику.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 xml:space="preserve">Формирование информационной культуры </w:t>
      </w:r>
      <w:r w:rsidRPr="008724DB">
        <w:rPr>
          <w:sz w:val="28"/>
          <w:szCs w:val="28"/>
        </w:rPr>
        <w:t xml:space="preserve"> (т.е. владение информационными технологиями на уровне, позволяющем использовать их в профессиональной деятельности) – это комплекс мероприятий по обучению педагогической общественности и учащихся современным </w:t>
      </w:r>
      <w:proofErr w:type="gramStart"/>
      <w:r w:rsidRPr="008724DB">
        <w:rPr>
          <w:sz w:val="28"/>
          <w:szCs w:val="28"/>
        </w:rPr>
        <w:t>ИТ</w:t>
      </w:r>
      <w:proofErr w:type="gramEnd"/>
      <w:r w:rsidRPr="008724DB">
        <w:rPr>
          <w:sz w:val="28"/>
          <w:szCs w:val="28"/>
        </w:rPr>
        <w:t xml:space="preserve">, вовлечение их в активное использование глобальной информационной сети. 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i/>
          <w:sz w:val="28"/>
          <w:szCs w:val="28"/>
        </w:rPr>
        <w:t xml:space="preserve">Процесс внедрения </w:t>
      </w:r>
      <w:r w:rsidRPr="008724DB">
        <w:rPr>
          <w:sz w:val="28"/>
          <w:szCs w:val="28"/>
        </w:rPr>
        <w:t xml:space="preserve"> в традиционную практику работы структур и учреждений новых </w:t>
      </w:r>
      <w:proofErr w:type="gramStart"/>
      <w:r w:rsidRPr="008724DB">
        <w:rPr>
          <w:sz w:val="28"/>
          <w:szCs w:val="28"/>
        </w:rPr>
        <w:t>ИТ</w:t>
      </w:r>
      <w:proofErr w:type="gramEnd"/>
      <w:r w:rsidRPr="008724DB">
        <w:rPr>
          <w:sz w:val="28"/>
          <w:szCs w:val="28"/>
        </w:rPr>
        <w:t xml:space="preserve"> имеет целью повышение эффективности их функционирования.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Сегодня подготовка высококвалифицированных специалистов в области образования немыслима без использования в процессе обучения последних достижений ИТ. </w:t>
      </w:r>
      <w:proofErr w:type="gramStart"/>
      <w:r w:rsidRPr="008724DB">
        <w:rPr>
          <w:sz w:val="28"/>
          <w:szCs w:val="28"/>
        </w:rPr>
        <w:t>ИТ</w:t>
      </w:r>
      <w:proofErr w:type="gramEnd"/>
      <w:r w:rsidRPr="008724DB">
        <w:rPr>
          <w:sz w:val="28"/>
          <w:szCs w:val="28"/>
        </w:rPr>
        <w:t xml:space="preserve"> служат прогрессу нашей страны и повышению интеллектуального потенциала, ибо подготовка специалистов, обладающих высокой квалификацией, способных успешно осуществляет деятельности в рыночных условиях, - требование времени. В деле достижения этой цели  первейшей задачей становится необходимость широкого внедрения современных информационных систем и технологий в систему непрерывного образования.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Для создания и развития информационно-образовательной среды должен быть полностью задействован научно-методический, информационный, технологический, организационный и педагогический потенциал, накопленный отечественной системой образования. Используя опыт и достоинства сложившейся образовательной системы, имеющей глубокие традиции, необходимо выстроить новую образовательную систему, интегрирующую все доступные </w:t>
      </w:r>
      <w:proofErr w:type="gramStart"/>
      <w:r w:rsidRPr="008724DB">
        <w:rPr>
          <w:sz w:val="28"/>
          <w:szCs w:val="28"/>
        </w:rPr>
        <w:t>ИТ</w:t>
      </w:r>
      <w:proofErr w:type="gramEnd"/>
      <w:r w:rsidRPr="008724DB">
        <w:rPr>
          <w:sz w:val="28"/>
          <w:szCs w:val="28"/>
        </w:rPr>
        <w:t xml:space="preserve">, обеспечить переход педагогов к сознательному использованию методических и информационных средств в полном объеме. 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В условиях, когда </w:t>
      </w:r>
      <w:proofErr w:type="spellStart"/>
      <w:r w:rsidRPr="008724DB">
        <w:rPr>
          <w:sz w:val="28"/>
          <w:szCs w:val="28"/>
        </w:rPr>
        <w:t>гуманизация</w:t>
      </w:r>
      <w:proofErr w:type="spellEnd"/>
      <w:r w:rsidRPr="008724DB">
        <w:rPr>
          <w:sz w:val="28"/>
          <w:szCs w:val="28"/>
        </w:rPr>
        <w:t xml:space="preserve"> и демократизация заявлены как основные принципы системы образования, обеспечивающие конкретное существование личности в современном мире, как способ саморазвития личности, особую значимость приобретает статус инновационных учебных заведений, начавших внедрять (или уже внедряющих) нововведения либо их элементы.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Каковы же критерии </w:t>
      </w:r>
      <w:proofErr w:type="spellStart"/>
      <w:r w:rsidRPr="008724DB">
        <w:rPr>
          <w:sz w:val="28"/>
          <w:szCs w:val="28"/>
        </w:rPr>
        <w:t>инновационности</w:t>
      </w:r>
      <w:proofErr w:type="spellEnd"/>
      <w:r w:rsidRPr="008724DB">
        <w:rPr>
          <w:sz w:val="28"/>
          <w:szCs w:val="28"/>
        </w:rPr>
        <w:t xml:space="preserve"> учебных заведений?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Опираясь на анализ психолого-педагогической литературы  (</w:t>
      </w:r>
      <w:proofErr w:type="spellStart"/>
      <w:r w:rsidRPr="008724DB">
        <w:rPr>
          <w:sz w:val="28"/>
          <w:szCs w:val="28"/>
        </w:rPr>
        <w:t>И.П.Подласый</w:t>
      </w:r>
      <w:proofErr w:type="spellEnd"/>
      <w:r w:rsidRPr="008724DB">
        <w:rPr>
          <w:sz w:val="28"/>
          <w:szCs w:val="28"/>
        </w:rPr>
        <w:t xml:space="preserve">, </w:t>
      </w:r>
      <w:proofErr w:type="spellStart"/>
      <w:r w:rsidRPr="008724DB">
        <w:rPr>
          <w:sz w:val="28"/>
          <w:szCs w:val="28"/>
        </w:rPr>
        <w:t>Д.Левитес</w:t>
      </w:r>
      <w:proofErr w:type="spellEnd"/>
      <w:r w:rsidRPr="008724DB">
        <w:rPr>
          <w:sz w:val="28"/>
          <w:szCs w:val="28"/>
        </w:rPr>
        <w:t xml:space="preserve">, В.С.Лазарев, </w:t>
      </w:r>
      <w:proofErr w:type="spellStart"/>
      <w:r w:rsidRPr="008724DB">
        <w:rPr>
          <w:sz w:val="28"/>
          <w:szCs w:val="28"/>
        </w:rPr>
        <w:t>Н.Н.Ставринова</w:t>
      </w:r>
      <w:proofErr w:type="spellEnd"/>
      <w:r w:rsidRPr="008724DB">
        <w:rPr>
          <w:sz w:val="28"/>
          <w:szCs w:val="28"/>
        </w:rPr>
        <w:t xml:space="preserve"> и др.), можно констатировать, что учебное заведение является инновационным, если:</w:t>
      </w:r>
    </w:p>
    <w:p w:rsidR="008724DB" w:rsidRPr="008724DB" w:rsidRDefault="008724DB" w:rsidP="008724DB">
      <w:pPr>
        <w:numPr>
          <w:ilvl w:val="0"/>
          <w:numId w:val="20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учебно-воспитательный процесс основывается на принципе </w:t>
      </w:r>
      <w:proofErr w:type="spellStart"/>
      <w:r w:rsidRPr="008724DB">
        <w:rPr>
          <w:sz w:val="28"/>
          <w:szCs w:val="28"/>
        </w:rPr>
        <w:t>природосообразности</w:t>
      </w:r>
      <w:proofErr w:type="spellEnd"/>
      <w:r w:rsidRPr="008724DB">
        <w:rPr>
          <w:sz w:val="28"/>
          <w:szCs w:val="28"/>
        </w:rPr>
        <w:t xml:space="preserve"> и подчиненных ему принципах классической педагогике;</w:t>
      </w:r>
    </w:p>
    <w:p w:rsidR="008724DB" w:rsidRPr="008724DB" w:rsidRDefault="008724DB" w:rsidP="008724DB">
      <w:pPr>
        <w:numPr>
          <w:ilvl w:val="0"/>
          <w:numId w:val="20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педагогическая система эволюционирует в гуманистическом направлении;</w:t>
      </w:r>
    </w:p>
    <w:p w:rsidR="008724DB" w:rsidRPr="008724DB" w:rsidRDefault="008724DB" w:rsidP="008724DB">
      <w:pPr>
        <w:numPr>
          <w:ilvl w:val="0"/>
          <w:numId w:val="20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организация учебно-воспитательного процесса не ведёт к перегрузкам школьников и педагогов;</w:t>
      </w:r>
    </w:p>
    <w:p w:rsidR="008724DB" w:rsidRPr="008724DB" w:rsidRDefault="008724DB" w:rsidP="008724DB">
      <w:pPr>
        <w:numPr>
          <w:ilvl w:val="0"/>
          <w:numId w:val="20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lastRenderedPageBreak/>
        <w:t>повышенные результаты учебно-воспитательного процесса достигаются не за счёт селекции обучаемых или педагогов, а за счёт использования нераскрытых и не задействованных возможностей системы;</w:t>
      </w:r>
    </w:p>
    <w:p w:rsidR="008724DB" w:rsidRPr="008724DB" w:rsidRDefault="008724DB" w:rsidP="008724DB">
      <w:pPr>
        <w:numPr>
          <w:ilvl w:val="0"/>
          <w:numId w:val="20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продуктивность учебно-воспитательного процесса не является прямым следствием внедрения дорогостоящих средств и </w:t>
      </w:r>
      <w:proofErr w:type="spellStart"/>
      <w:r w:rsidRPr="008724DB">
        <w:rPr>
          <w:sz w:val="28"/>
          <w:szCs w:val="28"/>
        </w:rPr>
        <w:t>медиасистем</w:t>
      </w:r>
      <w:proofErr w:type="spellEnd"/>
      <w:r w:rsidRPr="008724DB">
        <w:rPr>
          <w:sz w:val="28"/>
          <w:szCs w:val="28"/>
        </w:rPr>
        <w:t>.</w:t>
      </w:r>
    </w:p>
    <w:p w:rsidR="008724DB" w:rsidRPr="008724DB" w:rsidRDefault="008724DB" w:rsidP="008724D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ab/>
        <w:t xml:space="preserve">Сопоставление </w:t>
      </w:r>
      <w:proofErr w:type="spellStart"/>
      <w:r w:rsidRPr="008724DB">
        <w:rPr>
          <w:sz w:val="28"/>
          <w:szCs w:val="28"/>
        </w:rPr>
        <w:t>неинновационных</w:t>
      </w:r>
      <w:proofErr w:type="spellEnd"/>
      <w:r w:rsidRPr="008724DB">
        <w:rPr>
          <w:sz w:val="28"/>
          <w:szCs w:val="28"/>
        </w:rPr>
        <w:t xml:space="preserve"> (</w:t>
      </w:r>
      <w:r w:rsidRPr="008724DB">
        <w:rPr>
          <w:sz w:val="28"/>
          <w:szCs w:val="28"/>
          <w:lang w:val="en-US"/>
        </w:rPr>
        <w:t>I</w:t>
      </w:r>
      <w:r w:rsidRPr="008724DB">
        <w:rPr>
          <w:sz w:val="28"/>
          <w:szCs w:val="28"/>
        </w:rPr>
        <w:t>) и инновационных (</w:t>
      </w:r>
      <w:r w:rsidRPr="008724DB">
        <w:rPr>
          <w:sz w:val="28"/>
          <w:szCs w:val="28"/>
          <w:lang w:val="en-US"/>
        </w:rPr>
        <w:t>II</w:t>
      </w:r>
      <w:r w:rsidRPr="008724DB">
        <w:rPr>
          <w:sz w:val="28"/>
          <w:szCs w:val="28"/>
        </w:rPr>
        <w:t>) образовательных систем можно конкретизировать по некоторым характерным проявлениям (табл.1).</w:t>
      </w:r>
    </w:p>
    <w:p w:rsidR="008724DB" w:rsidRPr="008724DB" w:rsidRDefault="008724DB" w:rsidP="008724D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 xml:space="preserve">Сопоставление </w:t>
      </w:r>
      <w:proofErr w:type="spellStart"/>
      <w:r w:rsidRPr="008724DB">
        <w:rPr>
          <w:b/>
          <w:sz w:val="28"/>
          <w:szCs w:val="28"/>
        </w:rPr>
        <w:t>неинновационных</w:t>
      </w:r>
      <w:proofErr w:type="spellEnd"/>
      <w:r w:rsidRPr="008724DB">
        <w:rPr>
          <w:b/>
          <w:sz w:val="28"/>
          <w:szCs w:val="28"/>
        </w:rPr>
        <w:t xml:space="preserve"> (</w:t>
      </w:r>
      <w:r w:rsidRPr="008724DB">
        <w:rPr>
          <w:b/>
          <w:sz w:val="28"/>
          <w:szCs w:val="28"/>
          <w:lang w:val="en-US"/>
        </w:rPr>
        <w:t>I</w:t>
      </w:r>
      <w:r w:rsidRPr="008724DB">
        <w:rPr>
          <w:b/>
          <w:sz w:val="28"/>
          <w:szCs w:val="28"/>
        </w:rPr>
        <w:t>) и инновационных (</w:t>
      </w:r>
      <w:r w:rsidRPr="008724DB">
        <w:rPr>
          <w:b/>
          <w:sz w:val="28"/>
          <w:szCs w:val="28"/>
          <w:lang w:val="en-US"/>
        </w:rPr>
        <w:t>II</w:t>
      </w:r>
      <w:r w:rsidRPr="008724DB">
        <w:rPr>
          <w:b/>
          <w:sz w:val="28"/>
          <w:szCs w:val="28"/>
        </w:rPr>
        <w:t>) образовательных систем</w:t>
      </w:r>
    </w:p>
    <w:p w:rsidR="008724DB" w:rsidRPr="008724DB" w:rsidRDefault="008724DB" w:rsidP="008724D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8724D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8724DB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>Определение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Функционирование преимущественно по инерции. Безликость. Единообразие.</w:t>
            </w:r>
          </w:p>
        </w:tc>
        <w:tc>
          <w:tcPr>
            <w:tcW w:w="4786" w:type="dxa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Внедрение нововведений для удовлетворения растущих потребностей учащихся и учителей преимущественно за счёт внутренних резервов с учётом новых идей и достижений педагогики, психологии. Нововведения имеют собственное лицо.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Назначение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Передача знаний, попутное воспитание, ознакомление с существующей культурой, освоение социального опыта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Содействие самореализации и самоутверждению личности, формирование более совершенных межличностных и общественных отношений. Моделирование перспективных жизненных линий.</w:t>
            </w:r>
          </w:p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8724DB">
              <w:rPr>
                <w:sz w:val="28"/>
                <w:szCs w:val="28"/>
              </w:rPr>
              <w:t>Гуманизация</w:t>
            </w:r>
            <w:proofErr w:type="spellEnd"/>
            <w:r w:rsidRPr="008724DB">
              <w:rPr>
                <w:sz w:val="28"/>
                <w:szCs w:val="28"/>
              </w:rPr>
              <w:t xml:space="preserve"> отношений.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Принципы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Идеологически трансформированные 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Научные, объективные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Характер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В основном </w:t>
            </w:r>
            <w:proofErr w:type="gramStart"/>
            <w:r w:rsidRPr="008724DB">
              <w:rPr>
                <w:sz w:val="28"/>
                <w:szCs w:val="28"/>
              </w:rPr>
              <w:t>воспроизводящий</w:t>
            </w:r>
            <w:proofErr w:type="gramEnd"/>
            <w:r w:rsidRPr="008724DB">
              <w:rPr>
                <w:sz w:val="28"/>
                <w:szCs w:val="28"/>
              </w:rPr>
              <w:t>. Нетворческий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Творческий продуктивный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>Цель</w:t>
            </w:r>
            <w:r w:rsidRPr="008724DB">
              <w:rPr>
                <w:sz w:val="28"/>
                <w:szCs w:val="28"/>
              </w:rPr>
              <w:t xml:space="preserve">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Усвоение предметно-дисциплинарных знаний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Развитие личности. Предупреждение тупиков развития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Разрозненные предметы со слабовыраженными </w:t>
            </w:r>
            <w:proofErr w:type="spellStart"/>
            <w:r w:rsidRPr="008724DB">
              <w:rPr>
                <w:sz w:val="28"/>
                <w:szCs w:val="28"/>
              </w:rPr>
              <w:t>межпредметными</w:t>
            </w:r>
            <w:proofErr w:type="spellEnd"/>
            <w:r w:rsidRPr="008724DB">
              <w:rPr>
                <w:sz w:val="28"/>
                <w:szCs w:val="28"/>
              </w:rPr>
              <w:t xml:space="preserve"> связями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Ценности (отношения, убеждения, мотивы деятельности). Интегрированные курсы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>Учебный процесс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Преобладание фронтальных форм и репродуктивных знаний, действия по </w:t>
            </w:r>
            <w:r w:rsidRPr="008724DB">
              <w:rPr>
                <w:sz w:val="28"/>
                <w:szCs w:val="28"/>
              </w:rPr>
              <w:lastRenderedPageBreak/>
              <w:t>образу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lastRenderedPageBreak/>
              <w:t xml:space="preserve">Преобладание индивидуально-дифференцированных форм, </w:t>
            </w:r>
            <w:r w:rsidRPr="008724DB">
              <w:rPr>
                <w:sz w:val="28"/>
                <w:szCs w:val="28"/>
              </w:rPr>
              <w:lastRenderedPageBreak/>
              <w:t>творческого подхода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lastRenderedPageBreak/>
              <w:t xml:space="preserve">Технология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Устаревшая, трудоёмкая, малоэффективная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8724DB">
              <w:rPr>
                <w:sz w:val="28"/>
                <w:szCs w:val="28"/>
              </w:rPr>
              <w:t>Новая</w:t>
            </w:r>
            <w:proofErr w:type="gramEnd"/>
            <w:r w:rsidRPr="008724DB">
              <w:rPr>
                <w:sz w:val="28"/>
                <w:szCs w:val="28"/>
              </w:rPr>
              <w:t>, ориентированная на облегчение ученического и педагогического труда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Управление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Учащийся-объект управления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Учащийся – субъект деятельности.</w:t>
            </w:r>
          </w:p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Объект управления – целостная педагогическая ситуация. Поддержка личной инициативы </w:t>
            </w:r>
            <w:proofErr w:type="gramStart"/>
            <w:r w:rsidRPr="008724DB">
              <w:rPr>
                <w:sz w:val="28"/>
                <w:szCs w:val="28"/>
              </w:rPr>
              <w:t>обучаемых</w:t>
            </w:r>
            <w:proofErr w:type="gramEnd"/>
            <w:r w:rsidRPr="008724DB">
              <w:rPr>
                <w:sz w:val="28"/>
                <w:szCs w:val="28"/>
              </w:rPr>
              <w:t xml:space="preserve"> 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Стиль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Авторитарно-репрессивный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Демократический, поощряющий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>Организация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Традиционная, тяготеющая к администрированию и подавлению творческих задатков личности либо к невниманию к ним. Учёба, труд рядом. Преобладание фронтальной и индивидуальной форм деятельности (подготовка к контрольным работам)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8724DB">
              <w:rPr>
                <w:sz w:val="28"/>
                <w:szCs w:val="28"/>
              </w:rPr>
              <w:t>Основанная</w:t>
            </w:r>
            <w:proofErr w:type="gramEnd"/>
            <w:r w:rsidRPr="008724DB">
              <w:rPr>
                <w:sz w:val="28"/>
                <w:szCs w:val="28"/>
              </w:rPr>
              <w:t xml:space="preserve"> на знании и учёте закономерностей жизни растущей и развивающейся личности. Учёба, труд вместе. Широкое использование коллективных и групповых форм учебной работы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Учащийся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Объект воздействия. Цели деятельности задаются учителями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Источник собственного развития. Субъект деятельности 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Учитель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Служащий. Транслятор знаний. Организатор учебного процесса. Главная функция – информационно-контролирующая. </w:t>
            </w:r>
            <w:proofErr w:type="gramStart"/>
            <w:r w:rsidRPr="008724DB">
              <w:rPr>
                <w:sz w:val="28"/>
                <w:szCs w:val="28"/>
              </w:rPr>
              <w:t>Закрытый</w:t>
            </w:r>
            <w:proofErr w:type="gramEnd"/>
            <w:r w:rsidRPr="008724DB">
              <w:rPr>
                <w:sz w:val="28"/>
                <w:szCs w:val="28"/>
              </w:rPr>
              <w:t xml:space="preserve"> для учащихся 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Друг детей. Гуманист. </w:t>
            </w:r>
            <w:proofErr w:type="gramStart"/>
            <w:r w:rsidRPr="008724DB">
              <w:rPr>
                <w:sz w:val="28"/>
                <w:szCs w:val="28"/>
              </w:rPr>
              <w:t>Открытый</w:t>
            </w:r>
            <w:proofErr w:type="gramEnd"/>
            <w:r w:rsidRPr="008724DB">
              <w:rPr>
                <w:sz w:val="28"/>
                <w:szCs w:val="28"/>
              </w:rPr>
              <w:t xml:space="preserve"> для учащихся. </w:t>
            </w:r>
            <w:proofErr w:type="gramStart"/>
            <w:r w:rsidRPr="008724DB">
              <w:rPr>
                <w:sz w:val="28"/>
                <w:szCs w:val="28"/>
              </w:rPr>
              <w:t>Ориентированный</w:t>
            </w:r>
            <w:proofErr w:type="gramEnd"/>
            <w:r w:rsidRPr="008724DB">
              <w:rPr>
                <w:sz w:val="28"/>
                <w:szCs w:val="28"/>
              </w:rPr>
              <w:t xml:space="preserve"> на сотрудничество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 Контроль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Внешний</w:t>
            </w:r>
            <w:proofErr w:type="gramStart"/>
            <w:r w:rsidRPr="008724DB">
              <w:rPr>
                <w:sz w:val="28"/>
                <w:szCs w:val="28"/>
              </w:rPr>
              <w:t>.</w:t>
            </w:r>
            <w:proofErr w:type="gramEnd"/>
            <w:r w:rsidRPr="008724DB">
              <w:rPr>
                <w:sz w:val="28"/>
                <w:szCs w:val="28"/>
              </w:rPr>
              <w:t xml:space="preserve"> </w:t>
            </w:r>
            <w:proofErr w:type="gramStart"/>
            <w:r w:rsidRPr="008724DB">
              <w:rPr>
                <w:sz w:val="28"/>
                <w:szCs w:val="28"/>
              </w:rPr>
              <w:t>о</w:t>
            </w:r>
            <w:proofErr w:type="gramEnd"/>
            <w:r w:rsidRPr="008724DB">
              <w:rPr>
                <w:sz w:val="28"/>
                <w:szCs w:val="28"/>
              </w:rPr>
              <w:t>перационный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Внутренний, целостный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 Последствия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Отчуждение от учебных ценностей, школы, учителей. Нежелание учиться. Соперничество, агрессивность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Любовь к школе, желание учиться, сотрудничать, развиваться. </w:t>
            </w:r>
          </w:p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>Сплоченность, взаимопонимание, уверенность</w:t>
            </w:r>
          </w:p>
        </w:tc>
      </w:tr>
      <w:tr w:rsidR="008724DB" w:rsidRPr="008724DB" w:rsidTr="00921477">
        <w:tc>
          <w:tcPr>
            <w:tcW w:w="9571" w:type="dxa"/>
            <w:gridSpan w:val="2"/>
          </w:tcPr>
          <w:p w:rsidR="008724DB" w:rsidRPr="008724DB" w:rsidRDefault="008724DB" w:rsidP="008724DB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8724DB">
              <w:rPr>
                <w:b/>
                <w:sz w:val="28"/>
                <w:szCs w:val="28"/>
              </w:rPr>
              <w:t xml:space="preserve">Результаты </w:t>
            </w:r>
          </w:p>
        </w:tc>
      </w:tr>
      <w:tr w:rsidR="008724DB" w:rsidRPr="008724DB" w:rsidTr="00921477">
        <w:tc>
          <w:tcPr>
            <w:tcW w:w="4785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8724DB">
              <w:rPr>
                <w:sz w:val="28"/>
                <w:szCs w:val="28"/>
              </w:rPr>
              <w:t>Безынициативная</w:t>
            </w:r>
            <w:proofErr w:type="gramEnd"/>
            <w:r w:rsidRPr="008724DB">
              <w:rPr>
                <w:sz w:val="28"/>
                <w:szCs w:val="28"/>
              </w:rPr>
              <w:t>, «</w:t>
            </w:r>
            <w:proofErr w:type="spellStart"/>
            <w:r w:rsidRPr="008724DB">
              <w:rPr>
                <w:sz w:val="28"/>
                <w:szCs w:val="28"/>
              </w:rPr>
              <w:t>нафарширован-ная</w:t>
            </w:r>
            <w:proofErr w:type="spellEnd"/>
            <w:r w:rsidRPr="008724DB">
              <w:rPr>
                <w:sz w:val="28"/>
                <w:szCs w:val="28"/>
              </w:rPr>
              <w:t xml:space="preserve">» отрывками знаний, </w:t>
            </w:r>
            <w:proofErr w:type="spellStart"/>
            <w:r w:rsidRPr="008724DB">
              <w:rPr>
                <w:sz w:val="28"/>
                <w:szCs w:val="28"/>
              </w:rPr>
              <w:t>мало-активная</w:t>
            </w:r>
            <w:proofErr w:type="spellEnd"/>
            <w:r w:rsidRPr="008724DB">
              <w:rPr>
                <w:sz w:val="28"/>
                <w:szCs w:val="28"/>
              </w:rPr>
              <w:t xml:space="preserve">. Малоприспособленная к жизни личность  </w:t>
            </w:r>
          </w:p>
        </w:tc>
        <w:tc>
          <w:tcPr>
            <w:tcW w:w="4786" w:type="dxa"/>
          </w:tcPr>
          <w:p w:rsidR="008724DB" w:rsidRPr="008724DB" w:rsidRDefault="008724DB" w:rsidP="001C5E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24DB">
              <w:rPr>
                <w:sz w:val="28"/>
                <w:szCs w:val="28"/>
              </w:rPr>
              <w:t xml:space="preserve">Активная, инициативная, развитая, психологически раскрепощенная, доверяющая себе, уверенная в собственной правоте, </w:t>
            </w:r>
            <w:proofErr w:type="spellStart"/>
            <w:proofErr w:type="gramStart"/>
            <w:r w:rsidRPr="008724DB">
              <w:rPr>
                <w:sz w:val="28"/>
                <w:szCs w:val="28"/>
              </w:rPr>
              <w:t>жизне-способная</w:t>
            </w:r>
            <w:proofErr w:type="spellEnd"/>
            <w:proofErr w:type="gramEnd"/>
            <w:r w:rsidRPr="008724DB">
              <w:rPr>
                <w:sz w:val="28"/>
                <w:szCs w:val="28"/>
              </w:rPr>
              <w:t xml:space="preserve"> личность </w:t>
            </w:r>
          </w:p>
        </w:tc>
      </w:tr>
    </w:tbl>
    <w:p w:rsidR="008724DB" w:rsidRPr="008724DB" w:rsidRDefault="008724DB" w:rsidP="008724D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lastRenderedPageBreak/>
        <w:t xml:space="preserve">Таким образом, нововведения, изменения, замена старого традиционного обучения новым, личностно-ориентированным на нынешнем этапе развития – это базовое условие совершенствования педагогической системы, приближение её возможностей </w:t>
      </w:r>
      <w:proofErr w:type="gramStart"/>
      <w:r w:rsidRPr="008724DB">
        <w:rPr>
          <w:sz w:val="28"/>
          <w:szCs w:val="28"/>
        </w:rPr>
        <w:t>ко</w:t>
      </w:r>
      <w:proofErr w:type="gramEnd"/>
      <w:r w:rsidRPr="008724DB">
        <w:rPr>
          <w:sz w:val="28"/>
          <w:szCs w:val="28"/>
        </w:rPr>
        <w:t xml:space="preserve"> всевозрастающим запросам личности и общества.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  <w:lang w:val="uz-Cyrl-UZ"/>
        </w:rPr>
      </w:pPr>
      <w:r w:rsidRPr="008724DB">
        <w:rPr>
          <w:sz w:val="28"/>
          <w:szCs w:val="28"/>
          <w:lang w:val="uz-Cyrl-UZ"/>
        </w:rPr>
        <w:t xml:space="preserve">К соременным инновационным технологиям относятся проектные технологии. В основе </w:t>
      </w:r>
      <w:r w:rsidRPr="008724DB">
        <w:rPr>
          <w:b/>
          <w:sz w:val="28"/>
          <w:szCs w:val="28"/>
          <w:lang w:val="uz-Cyrl-UZ"/>
        </w:rPr>
        <w:t xml:space="preserve">проектных технологий </w:t>
      </w:r>
      <w:r w:rsidRPr="008724DB">
        <w:rPr>
          <w:sz w:val="28"/>
          <w:szCs w:val="28"/>
          <w:lang w:val="uz-Cyrl-UZ"/>
        </w:rPr>
        <w:t>лежит так называемый метод проектов, разработанный американскими педагогами У.Килпатриком и Э.Коллингсом.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724DB">
        <w:rPr>
          <w:sz w:val="28"/>
          <w:szCs w:val="28"/>
        </w:rPr>
        <w:t>Проектное обучение отличается от проблемного тем, что деятельность учащегося имеет характер проектирования, подразумевающего получение конкретного (практического) результата и его публичного предъявления.</w:t>
      </w:r>
      <w:proofErr w:type="gramEnd"/>
      <w:r w:rsidRPr="008724DB">
        <w:rPr>
          <w:sz w:val="28"/>
          <w:szCs w:val="28"/>
        </w:rPr>
        <w:t xml:space="preserve"> Технология проектного обучения представляет собой организацию, разработку и создание учащимися под контролем учителя творческих продуктов, имеющих практическую значимость.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В обучении </w:t>
      </w:r>
      <w:proofErr w:type="gramStart"/>
      <w:r w:rsidRPr="008724DB">
        <w:rPr>
          <w:sz w:val="28"/>
          <w:szCs w:val="28"/>
        </w:rPr>
        <w:t>иностранным</w:t>
      </w:r>
      <w:proofErr w:type="gramEnd"/>
      <w:r w:rsidRPr="008724DB">
        <w:rPr>
          <w:sz w:val="28"/>
          <w:szCs w:val="28"/>
        </w:rPr>
        <w:t xml:space="preserve"> языками русскому языку как иностранному данная технология предусматривает решение какой-либо проблемы, оформленной в виде проекта. По утверждению одного из современных разработчиков этой технологии обучения </w:t>
      </w:r>
      <w:proofErr w:type="spellStart"/>
      <w:r w:rsidRPr="008724DB">
        <w:rPr>
          <w:sz w:val="28"/>
          <w:szCs w:val="28"/>
        </w:rPr>
        <w:t>Е.С.Полат</w:t>
      </w:r>
      <w:proofErr w:type="spellEnd"/>
      <w:r w:rsidRPr="008724DB">
        <w:rPr>
          <w:sz w:val="28"/>
          <w:szCs w:val="28"/>
        </w:rPr>
        <w:t>, «метод проектов – суть развивающего, личностно ориентированного обучения. Он может использовать на любой ступени обучения, в том числе и в начальной школе».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При обучении иностранным языкам чаще всего используются следующие виды проектов: информационные (подготовка сообщения на предложенную тему); издательские (подготовка статьи, реферата); сценарные (подготовка программы внеаудиторного мероприятия); творческие (перевод текста, сочинение).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Для разработки проекта формируется группа единомышленников, в которой распределяются обязанности (один ищет информацию в библиотеке, другой – в сети Интернет, третий проводит социологическое исследование, четвёртый набирает текст, пятый готовит слайдовую презентацию и т.д.).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Н.</w:t>
      </w:r>
      <w:proofErr w:type="gramStart"/>
      <w:r w:rsidRPr="008724DB">
        <w:rPr>
          <w:sz w:val="28"/>
          <w:szCs w:val="28"/>
        </w:rPr>
        <w:t>Замковая</w:t>
      </w:r>
      <w:proofErr w:type="gramEnd"/>
      <w:r w:rsidRPr="008724DB">
        <w:rPr>
          <w:sz w:val="28"/>
          <w:szCs w:val="28"/>
        </w:rPr>
        <w:t xml:space="preserve"> и </w:t>
      </w:r>
      <w:proofErr w:type="spellStart"/>
      <w:r w:rsidRPr="008724DB">
        <w:rPr>
          <w:sz w:val="28"/>
          <w:szCs w:val="28"/>
        </w:rPr>
        <w:t>И.Моисеенко</w:t>
      </w:r>
      <w:proofErr w:type="spellEnd"/>
      <w:r w:rsidRPr="008724DB">
        <w:rPr>
          <w:sz w:val="28"/>
          <w:szCs w:val="28"/>
        </w:rPr>
        <w:t xml:space="preserve"> (2005) рекомендуют для разработки в эстонской средней школе следующие проекты: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1) исследовательские:</w:t>
      </w:r>
    </w:p>
    <w:p w:rsidR="008724DB" w:rsidRPr="008724DB" w:rsidRDefault="008724DB" w:rsidP="001C5EFE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«Как школьники могут заработать деньги?»;</w:t>
      </w:r>
    </w:p>
    <w:p w:rsidR="008724DB" w:rsidRPr="008724DB" w:rsidRDefault="008724DB" w:rsidP="001C5EFE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«Иностранные языки в школе»;</w:t>
      </w:r>
    </w:p>
    <w:p w:rsidR="008724DB" w:rsidRPr="008724DB" w:rsidRDefault="008724DB" w:rsidP="001C5EFE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«Как привлечь в Эстонию больше иностранных туристов?»</w:t>
      </w:r>
    </w:p>
    <w:p w:rsidR="008724DB" w:rsidRPr="008724DB" w:rsidRDefault="008724DB" w:rsidP="001C5EFE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2) творческие:</w:t>
      </w:r>
    </w:p>
    <w:p w:rsidR="008724DB" w:rsidRPr="008724DB" w:rsidRDefault="008724DB" w:rsidP="001C5EFE">
      <w:pPr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«Экскурсия для туристов из России по одному из городов Эстонии (или экскурсия по одному из городов России)»;</w:t>
      </w:r>
    </w:p>
    <w:p w:rsidR="008724DB" w:rsidRPr="008724DB" w:rsidRDefault="008724DB" w:rsidP="001C5EFE">
      <w:pPr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«Конкурс на лучший рекламный проспект для туристов»;</w:t>
      </w:r>
    </w:p>
    <w:p w:rsidR="008724DB" w:rsidRPr="008724DB" w:rsidRDefault="008724DB" w:rsidP="001C5EFE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3) игровые:</w:t>
      </w:r>
    </w:p>
    <w:p w:rsidR="008724DB" w:rsidRPr="008724DB" w:rsidRDefault="008724DB" w:rsidP="001C5EF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«</w:t>
      </w:r>
      <w:proofErr w:type="spellStart"/>
      <w:r w:rsidRPr="008724DB">
        <w:rPr>
          <w:sz w:val="28"/>
          <w:szCs w:val="28"/>
        </w:rPr>
        <w:t>Инсценирование</w:t>
      </w:r>
      <w:proofErr w:type="spellEnd"/>
      <w:r w:rsidRPr="008724DB">
        <w:rPr>
          <w:sz w:val="28"/>
          <w:szCs w:val="28"/>
        </w:rPr>
        <w:t xml:space="preserve"> отрывков из классических произведений русских писателей»;</w:t>
      </w:r>
    </w:p>
    <w:p w:rsidR="008724DB" w:rsidRPr="008724DB" w:rsidRDefault="008724DB" w:rsidP="001C5EFE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4) информационные:</w:t>
      </w:r>
    </w:p>
    <w:p w:rsidR="008724DB" w:rsidRPr="008724DB" w:rsidRDefault="008724DB" w:rsidP="001C5EF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724DB">
        <w:rPr>
          <w:sz w:val="28"/>
          <w:szCs w:val="28"/>
        </w:rPr>
        <w:lastRenderedPageBreak/>
        <w:t>«Сообщения о понравившемся фильме, прочитанной книге, просмотренном спектакле, запомнившейся выставке, спортивных состязаниях, чемпионате, о посещении музея» и т.п.</w:t>
      </w:r>
      <w:proofErr w:type="gramEnd"/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Кроме того учащиеся, могут разрабатывать литературно-творческие, </w:t>
      </w:r>
      <w:proofErr w:type="spellStart"/>
      <w:proofErr w:type="gramStart"/>
      <w:r w:rsidRPr="008724DB">
        <w:rPr>
          <w:sz w:val="28"/>
          <w:szCs w:val="28"/>
        </w:rPr>
        <w:t>естественно-научные</w:t>
      </w:r>
      <w:proofErr w:type="spellEnd"/>
      <w:proofErr w:type="gramEnd"/>
      <w:r w:rsidRPr="008724DB">
        <w:rPr>
          <w:sz w:val="28"/>
          <w:szCs w:val="28"/>
        </w:rPr>
        <w:t xml:space="preserve"> и экологические, лингвистические, </w:t>
      </w:r>
      <w:proofErr w:type="spellStart"/>
      <w:r w:rsidRPr="008724DB">
        <w:rPr>
          <w:sz w:val="28"/>
          <w:szCs w:val="28"/>
        </w:rPr>
        <w:t>культурологичес-кие</w:t>
      </w:r>
      <w:proofErr w:type="spellEnd"/>
      <w:r w:rsidRPr="008724DB">
        <w:rPr>
          <w:sz w:val="28"/>
          <w:szCs w:val="28"/>
        </w:rPr>
        <w:t>, социологические, географические, исторические проекты.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В странах Европы проектная технология всё в большей мере становится частью </w:t>
      </w:r>
      <w:proofErr w:type="spellStart"/>
      <w:r w:rsidRPr="008724DB">
        <w:rPr>
          <w:sz w:val="28"/>
          <w:szCs w:val="28"/>
        </w:rPr>
        <w:t>билингвального</w:t>
      </w:r>
      <w:proofErr w:type="spellEnd"/>
      <w:r w:rsidRPr="008724DB">
        <w:rPr>
          <w:sz w:val="28"/>
          <w:szCs w:val="28"/>
        </w:rPr>
        <w:t xml:space="preserve"> обучения, т.е. такого обучения, которое организуется на основе определенной области знаний (</w:t>
      </w:r>
      <w:r w:rsidRPr="008724DB">
        <w:rPr>
          <w:sz w:val="28"/>
          <w:szCs w:val="28"/>
          <w:lang w:val="en-US"/>
        </w:rPr>
        <w:t>content</w:t>
      </w:r>
      <w:r w:rsidRPr="008724DB">
        <w:rPr>
          <w:sz w:val="28"/>
          <w:szCs w:val="28"/>
        </w:rPr>
        <w:t xml:space="preserve"> – </w:t>
      </w:r>
      <w:r w:rsidRPr="008724DB">
        <w:rPr>
          <w:sz w:val="28"/>
          <w:szCs w:val="28"/>
          <w:lang w:val="en-US"/>
        </w:rPr>
        <w:t>based</w:t>
      </w:r>
      <w:r w:rsidRPr="008724DB">
        <w:rPr>
          <w:sz w:val="28"/>
          <w:szCs w:val="28"/>
        </w:rPr>
        <w:t xml:space="preserve"> </w:t>
      </w:r>
      <w:r w:rsidRPr="008724DB">
        <w:rPr>
          <w:sz w:val="28"/>
          <w:szCs w:val="28"/>
          <w:lang w:val="en-US"/>
        </w:rPr>
        <w:t>language</w:t>
      </w:r>
      <w:r w:rsidRPr="008724DB">
        <w:rPr>
          <w:sz w:val="28"/>
          <w:szCs w:val="28"/>
        </w:rPr>
        <w:t xml:space="preserve"> </w:t>
      </w:r>
      <w:r w:rsidRPr="008724DB">
        <w:rPr>
          <w:sz w:val="28"/>
          <w:szCs w:val="28"/>
          <w:lang w:val="en-US"/>
        </w:rPr>
        <w:t>learning</w:t>
      </w:r>
      <w:r w:rsidRPr="008724DB">
        <w:rPr>
          <w:sz w:val="28"/>
          <w:szCs w:val="28"/>
        </w:rPr>
        <w:t xml:space="preserve">) </w:t>
      </w:r>
      <w:r w:rsidRPr="008724DB">
        <w:rPr>
          <w:sz w:val="28"/>
          <w:szCs w:val="28"/>
          <w:lang w:val="en-US"/>
        </w:rPr>
        <w:t>c</w:t>
      </w:r>
      <w:r w:rsidRPr="008724DB">
        <w:rPr>
          <w:sz w:val="28"/>
          <w:szCs w:val="28"/>
        </w:rPr>
        <w:t xml:space="preserve"> использованием нескольких языков. Обучение на </w:t>
      </w:r>
      <w:proofErr w:type="spellStart"/>
      <w:r w:rsidRPr="008724DB">
        <w:rPr>
          <w:sz w:val="28"/>
          <w:szCs w:val="28"/>
        </w:rPr>
        <w:t>билингвальной</w:t>
      </w:r>
      <w:proofErr w:type="spellEnd"/>
      <w:r w:rsidRPr="008724DB">
        <w:rPr>
          <w:sz w:val="28"/>
          <w:szCs w:val="28"/>
        </w:rPr>
        <w:t xml:space="preserve"> основе, одним из </w:t>
      </w:r>
      <w:proofErr w:type="gramStart"/>
      <w:r w:rsidRPr="008724DB">
        <w:rPr>
          <w:sz w:val="28"/>
          <w:szCs w:val="28"/>
        </w:rPr>
        <w:t>способов</w:t>
      </w:r>
      <w:proofErr w:type="gramEnd"/>
      <w:r w:rsidRPr="008724DB">
        <w:rPr>
          <w:sz w:val="28"/>
          <w:szCs w:val="28"/>
        </w:rPr>
        <w:t xml:space="preserve"> реализации которого становится проектная технология обучения, предусматривает:</w:t>
      </w:r>
    </w:p>
    <w:p w:rsidR="008724DB" w:rsidRPr="008724DB" w:rsidRDefault="008724DB" w:rsidP="001C5EF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Овладение учащимися предметным знанием в определенной области на основе взаимосвязанного использования двух изучаемых языков (родного и неродного);</w:t>
      </w:r>
    </w:p>
    <w:p w:rsidR="008724DB" w:rsidRPr="008724DB" w:rsidRDefault="008724DB" w:rsidP="001C5EF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Обучение двум языкам как источникам образовательной деятельности;</w:t>
      </w:r>
    </w:p>
    <w:p w:rsidR="008724DB" w:rsidRPr="008724DB" w:rsidRDefault="008724DB" w:rsidP="001C5EFE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Внедрение метода проектов в практику обучения языку позволяет учащимся:</w:t>
      </w:r>
    </w:p>
    <w:p w:rsidR="008724DB" w:rsidRPr="008724DB" w:rsidRDefault="008724DB" w:rsidP="001C5EFE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Реализовать свой интерес к предмету исследования, расширить знания в области темы проекта;</w:t>
      </w:r>
    </w:p>
    <w:p w:rsidR="008724DB" w:rsidRPr="008724DB" w:rsidRDefault="008724DB" w:rsidP="001C5EFE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Продемонстрировать исследовательские навыки работы над темой проекта;</w:t>
      </w:r>
    </w:p>
    <w:p w:rsidR="008724DB" w:rsidRPr="008724DB" w:rsidRDefault="008724DB" w:rsidP="001C5EFE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Показать уровень владения изучаемым языком;</w:t>
      </w:r>
    </w:p>
    <w:p w:rsidR="008724DB" w:rsidRPr="008724DB" w:rsidRDefault="008724DB" w:rsidP="001C5EFE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Подняться на более высокую ступень </w:t>
      </w:r>
      <w:proofErr w:type="spellStart"/>
      <w:r w:rsidRPr="008724DB">
        <w:rPr>
          <w:sz w:val="28"/>
          <w:szCs w:val="28"/>
        </w:rPr>
        <w:t>обученности</w:t>
      </w:r>
      <w:proofErr w:type="spellEnd"/>
      <w:r w:rsidRPr="008724DB">
        <w:rPr>
          <w:sz w:val="28"/>
          <w:szCs w:val="28"/>
        </w:rPr>
        <w:t>, образованности, социальной зрелости.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Интерактивные технологии </w:t>
      </w:r>
      <w:r w:rsidRPr="008724DB">
        <w:rPr>
          <w:sz w:val="28"/>
          <w:szCs w:val="28"/>
        </w:rPr>
        <w:t xml:space="preserve">основаны на активном взаимодействии учащегося с преподавателем и другими учащимися. Они базируются на </w:t>
      </w:r>
      <w:proofErr w:type="spellStart"/>
      <w:r w:rsidRPr="008724DB">
        <w:rPr>
          <w:sz w:val="28"/>
          <w:szCs w:val="28"/>
        </w:rPr>
        <w:t>интеракционизме</w:t>
      </w:r>
      <w:proofErr w:type="spellEnd"/>
      <w:r w:rsidRPr="008724DB">
        <w:rPr>
          <w:sz w:val="28"/>
          <w:szCs w:val="28"/>
        </w:rPr>
        <w:t xml:space="preserve"> – одной из популярных концепций современной социальной психологии. В рамках этой концепции предлагается понимание социального взаимодействия людей как межличностной коммуникации, важнейшей особенностью которой признаётся способность человека «принимать роль другого», представлять, как его воспринимает партнёр по общению и соответственно интерпретировать ситуацию и конструировать собственные действия.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Главная цель  интерактивных технологий – развивать критическое мышление учащихся как конструктивную интеллектуальную деятельность, предложить осмысленное восприятие информации и последующее её усвоение.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В рамках интерактивных технологий разработаны основы обучения и учения, состоящие из «стадии вызова», «смысловой стадии» и «стадии рефлексии».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lastRenderedPageBreak/>
        <w:t>На «стадии вызова» пробуждается интерес к новой теме, ученики с опорой на предыдущие знания и языковой опыт делают прогнозы относительно содержания новой информации.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На «стадии осмысления» проводится работа с текстом, изучается новый материал, ученики интегрируют идеи, заложенные в тексте </w:t>
      </w:r>
      <w:proofErr w:type="gramStart"/>
      <w:r w:rsidRPr="008724DB">
        <w:rPr>
          <w:sz w:val="28"/>
          <w:szCs w:val="28"/>
        </w:rPr>
        <w:t>со</w:t>
      </w:r>
      <w:proofErr w:type="gramEnd"/>
      <w:r w:rsidRPr="008724DB">
        <w:rPr>
          <w:sz w:val="28"/>
          <w:szCs w:val="28"/>
        </w:rPr>
        <w:t xml:space="preserve"> </w:t>
      </w:r>
      <w:proofErr w:type="gramStart"/>
      <w:r w:rsidRPr="008724DB">
        <w:rPr>
          <w:sz w:val="28"/>
          <w:szCs w:val="28"/>
        </w:rPr>
        <w:t>своими</w:t>
      </w:r>
      <w:proofErr w:type="gramEnd"/>
      <w:r w:rsidRPr="008724DB">
        <w:rPr>
          <w:sz w:val="28"/>
          <w:szCs w:val="28"/>
        </w:rPr>
        <w:t xml:space="preserve"> собственными, для того чтобы придти к пониманию новой информации.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На «стадии рефлексии» учащиеся размышляют над полученной информацией, </w:t>
      </w:r>
      <w:proofErr w:type="gramStart"/>
      <w:r w:rsidRPr="008724DB">
        <w:rPr>
          <w:sz w:val="28"/>
          <w:szCs w:val="28"/>
        </w:rPr>
        <w:t>закрепляя</w:t>
      </w:r>
      <w:proofErr w:type="gramEnd"/>
      <w:r w:rsidRPr="008724DB">
        <w:rPr>
          <w:sz w:val="28"/>
          <w:szCs w:val="28"/>
        </w:rPr>
        <w:t xml:space="preserve"> таким образом новый материал.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Создателями интерактивных технологий были предложены и широко используются следующие приёмы преподавания: «кластер» (в ряде публикаций называется также «карта понятий», «</w:t>
      </w:r>
      <w:proofErr w:type="spellStart"/>
      <w:r w:rsidRPr="008724DB">
        <w:rPr>
          <w:sz w:val="28"/>
          <w:szCs w:val="28"/>
        </w:rPr>
        <w:t>ассоциограмма</w:t>
      </w:r>
      <w:proofErr w:type="spellEnd"/>
      <w:r w:rsidRPr="008724DB">
        <w:rPr>
          <w:sz w:val="28"/>
          <w:szCs w:val="28"/>
        </w:rPr>
        <w:t xml:space="preserve">»), сравнительная диаграмма, </w:t>
      </w:r>
      <w:proofErr w:type="spellStart"/>
      <w:r w:rsidRPr="008724DB">
        <w:rPr>
          <w:sz w:val="28"/>
          <w:szCs w:val="28"/>
        </w:rPr>
        <w:t>пазл</w:t>
      </w:r>
      <w:proofErr w:type="spellEnd"/>
      <w:r w:rsidRPr="008724DB">
        <w:rPr>
          <w:sz w:val="28"/>
          <w:szCs w:val="28"/>
        </w:rPr>
        <w:t xml:space="preserve">, целенаправленное чтение, </w:t>
      </w:r>
      <w:proofErr w:type="spellStart"/>
      <w:r w:rsidRPr="008724DB">
        <w:rPr>
          <w:sz w:val="28"/>
          <w:szCs w:val="28"/>
        </w:rPr>
        <w:t>двухчастный</w:t>
      </w:r>
      <w:proofErr w:type="spellEnd"/>
      <w:r w:rsidRPr="008724DB">
        <w:rPr>
          <w:sz w:val="28"/>
          <w:szCs w:val="28"/>
        </w:rPr>
        <w:t xml:space="preserve"> дневник и ряд других.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При работе с использованием приёма </w:t>
      </w:r>
      <w:r w:rsidRPr="008724DB">
        <w:rPr>
          <w:b/>
          <w:sz w:val="28"/>
          <w:szCs w:val="28"/>
        </w:rPr>
        <w:t>«кластер»</w:t>
      </w:r>
      <w:r w:rsidRPr="008724DB">
        <w:rPr>
          <w:sz w:val="28"/>
          <w:szCs w:val="28"/>
        </w:rPr>
        <w:t>, который применяется для стимуляции познавательной деятельности учащихся, развития их памяти и пространственного мышления, работа протекает следующим образом. Учитель записывает в центре классной доски тему (ключевое слово), просит учеников сделать тоже в тетрадях, а затем подумать и записать вокруг данного слова (словосочетания) всё, что приходит им на ум в связи с предложенной темой. Затем учащиеся обмениваются своими идеями при работе в парах, делятся ими со всей группой и фиксируют их на доске и в тетрадях.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Использование приёма </w:t>
      </w:r>
      <w:r w:rsidRPr="008724DB">
        <w:rPr>
          <w:b/>
          <w:sz w:val="28"/>
          <w:szCs w:val="28"/>
        </w:rPr>
        <w:t>«</w:t>
      </w:r>
      <w:proofErr w:type="spellStart"/>
      <w:r w:rsidRPr="008724DB">
        <w:rPr>
          <w:b/>
          <w:sz w:val="28"/>
          <w:szCs w:val="28"/>
        </w:rPr>
        <w:t>двухчастный</w:t>
      </w:r>
      <w:proofErr w:type="spellEnd"/>
      <w:r w:rsidRPr="008724DB">
        <w:rPr>
          <w:b/>
          <w:sz w:val="28"/>
          <w:szCs w:val="28"/>
        </w:rPr>
        <w:t xml:space="preserve"> дневник»</w:t>
      </w:r>
      <w:r w:rsidRPr="008724DB">
        <w:rPr>
          <w:sz w:val="28"/>
          <w:szCs w:val="28"/>
        </w:rPr>
        <w:t xml:space="preserve"> предполагает в процессе чтения текста запись в тетради в разделе «отрывок» слов (фраз, предложений), которые вызывают у учащихся различные ассоциации, эмоции, а в разделе «реакции» фиксацию своих мыслей и чу</w:t>
      </w:r>
      <w:proofErr w:type="gramStart"/>
      <w:r w:rsidRPr="008724DB">
        <w:rPr>
          <w:sz w:val="28"/>
          <w:szCs w:val="28"/>
        </w:rPr>
        <w:t>вств в св</w:t>
      </w:r>
      <w:proofErr w:type="gramEnd"/>
      <w:r w:rsidRPr="008724DB">
        <w:rPr>
          <w:sz w:val="28"/>
          <w:szCs w:val="28"/>
        </w:rPr>
        <w:t xml:space="preserve">язи с прочитанной частью текста. Затем проводится обсуждение результатов работы. Система занятий в рамках каждого метода преподавания включает три </w:t>
      </w:r>
      <w:proofErr w:type="gramStart"/>
      <w:r w:rsidRPr="008724DB">
        <w:rPr>
          <w:sz w:val="28"/>
          <w:szCs w:val="28"/>
        </w:rPr>
        <w:t>выше названные</w:t>
      </w:r>
      <w:proofErr w:type="gramEnd"/>
      <w:r w:rsidRPr="008724DB">
        <w:rPr>
          <w:sz w:val="28"/>
          <w:szCs w:val="28"/>
        </w:rPr>
        <w:t xml:space="preserve"> стадии усвоения и закрепления материала: «вызов – осмысление - рефлексия».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>«</w:t>
      </w:r>
      <w:proofErr w:type="spellStart"/>
      <w:r w:rsidRPr="008724DB">
        <w:rPr>
          <w:b/>
          <w:sz w:val="28"/>
          <w:szCs w:val="28"/>
        </w:rPr>
        <w:t>Портфолио</w:t>
      </w:r>
      <w:proofErr w:type="spellEnd"/>
      <w:r w:rsidRPr="008724DB">
        <w:rPr>
          <w:b/>
          <w:sz w:val="28"/>
          <w:szCs w:val="28"/>
        </w:rPr>
        <w:t xml:space="preserve">» </w:t>
      </w:r>
      <w:r w:rsidRPr="008724DB">
        <w:rPr>
          <w:sz w:val="28"/>
          <w:szCs w:val="28"/>
        </w:rPr>
        <w:t>в переводе с итальянского означает «папка  с документами», «папка специалиста».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В обучении иностранным языкам используется так называемый «языковой портфель», который рассматривается и как средство обучения, и как показатель владения языком. Он является новым технологическим средством обучения, обеспечивающим развитие продуктивной деятельности обучающегося и его личностное развитие как субъекта образовательного процесса.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Языковой портфель представляет собой пакет учебных и рабочих материалов, которые дают представление о результатах учебной деятельности учащегося по овладению языком. Распространение получили портфели двух типов: демонстрационный портфель и обучающий портфель.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Первый содержит образцы самостоятельных работ учащегося, выполненные в течение определенного периода времени. С помощью материалов портфеля учащийся может продемонстрировать свои достижения </w:t>
      </w:r>
      <w:r w:rsidRPr="008724DB">
        <w:rPr>
          <w:sz w:val="28"/>
          <w:szCs w:val="28"/>
        </w:rPr>
        <w:lastRenderedPageBreak/>
        <w:t>в использовании изучаемого языка в ходе интервью при приёме на работу, во время собеседования при поступлении в учебное заведение и т.д.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Второй тип портфеля содержит материалы и рекомендации по самостоятельной работе учащихся над различными сторонами изучаемого языка.  С помощью его материалов учащийся может самостоятельно или при поддержке преподавателя совершенствовать  владение языком. В структуру портфеля обучающего типа входят средства самостоятельной диагностики и оценки уровня владения языком. Основная функция такого портфеля – педагогическая и заключается в развит</w:t>
      </w:r>
      <w:proofErr w:type="gramStart"/>
      <w:r w:rsidRPr="008724DB">
        <w:rPr>
          <w:sz w:val="28"/>
          <w:szCs w:val="28"/>
        </w:rPr>
        <w:t>ии у у</w:t>
      </w:r>
      <w:proofErr w:type="gramEnd"/>
      <w:r w:rsidRPr="008724DB">
        <w:rPr>
          <w:sz w:val="28"/>
          <w:szCs w:val="28"/>
        </w:rPr>
        <w:t xml:space="preserve">чащихся способности и готовности к самостоятельному изучению языка и иноязычной культуры.   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b/>
          <w:sz w:val="28"/>
          <w:szCs w:val="28"/>
        </w:rPr>
        <w:t xml:space="preserve">Технология «тандем-метод». </w:t>
      </w:r>
      <w:r w:rsidRPr="008724DB">
        <w:rPr>
          <w:sz w:val="28"/>
          <w:szCs w:val="28"/>
        </w:rPr>
        <w:t xml:space="preserve">Это технология обучения предусматривает автономное (самостоятельное) изучение иностранного языка двумя партнерами с разными родными языками, работающими в паре. Цель </w:t>
      </w:r>
      <w:r w:rsidRPr="008724DB">
        <w:rPr>
          <w:b/>
          <w:sz w:val="28"/>
          <w:szCs w:val="28"/>
        </w:rPr>
        <w:t xml:space="preserve">«тандем-метода» - </w:t>
      </w:r>
      <w:r w:rsidRPr="008724DB">
        <w:rPr>
          <w:sz w:val="28"/>
          <w:szCs w:val="28"/>
        </w:rPr>
        <w:t>овладение родным языком своего партнёра в ситуацию реального или виртуального общения, знакомства с его личностью, культурой страны изучаемого языка, а также получение информации по интересующим областям знаний. В основу «тандем-метода» легли идеи А.Г.Ривина, а в настоящее время в России их развивает В.К.Дьяченко.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«Тандем-метод»</w:t>
      </w:r>
      <w:r w:rsidRPr="008724DB">
        <w:rPr>
          <w:b/>
          <w:sz w:val="28"/>
          <w:szCs w:val="28"/>
        </w:rPr>
        <w:t xml:space="preserve">  </w:t>
      </w:r>
      <w:r w:rsidRPr="008724DB">
        <w:rPr>
          <w:sz w:val="28"/>
          <w:szCs w:val="28"/>
        </w:rPr>
        <w:t xml:space="preserve">возник в Германии в конце </w:t>
      </w:r>
      <w:proofErr w:type="spellStart"/>
      <w:r w:rsidRPr="008724DB">
        <w:rPr>
          <w:sz w:val="28"/>
          <w:szCs w:val="28"/>
        </w:rPr>
        <w:t>ХХв</w:t>
      </w:r>
      <w:proofErr w:type="spellEnd"/>
      <w:r w:rsidRPr="008724DB">
        <w:rPr>
          <w:sz w:val="28"/>
          <w:szCs w:val="28"/>
        </w:rPr>
        <w:t>. в ходе немецко-французских встреч молодежи. Позднее выяснились две основные формы работы в рамках метода – индивидуальная и коллективная, которые при желании могут интегрироваться. Важнейшими принципами, раскрывающими сущность «тандем-метода», являются обоюдность и автономность.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Принцип обоюдности предполагает, что каждый из участников тандема получит одинаковую пользу от общения, а принцип автономности основывается на том, что каждый из партнёров самостоятельно несёт ответственность за выбор цели, содержание и средств  обучения, а также и конечные его результаты.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«Тандем-метод» следует рассматривать в качестве одного из перспективных направлений использования современных технологий обучения на занятиях по языку. </w:t>
      </w:r>
      <w:proofErr w:type="gramStart"/>
      <w:r w:rsidRPr="008724DB">
        <w:rPr>
          <w:sz w:val="28"/>
          <w:szCs w:val="28"/>
        </w:rPr>
        <w:t>В результате регулярного обмена электронными письмами, которые могут сопровождаться личными, реальными, а не только виртуальными контактами обучающихся, происходит формирование и развитие навыков и умений письменной речи, расширяются знания в области системы языка и страны изучаемого языка, формируются навыки поиска и исправления ошибок в электронном тексте, совершенствуются навыки работы с компьютером и использования сети Интернет.</w:t>
      </w:r>
      <w:proofErr w:type="gramEnd"/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724DB">
        <w:rPr>
          <w:sz w:val="28"/>
          <w:szCs w:val="28"/>
        </w:rPr>
        <w:tab/>
      </w:r>
      <w:r w:rsidRPr="008724DB">
        <w:rPr>
          <w:sz w:val="28"/>
          <w:szCs w:val="28"/>
        </w:rPr>
        <w:tab/>
      </w:r>
      <w:r w:rsidRPr="008724DB">
        <w:rPr>
          <w:sz w:val="28"/>
          <w:szCs w:val="28"/>
        </w:rPr>
        <w:tab/>
      </w:r>
      <w:r w:rsidRPr="008724DB">
        <w:rPr>
          <w:sz w:val="28"/>
          <w:szCs w:val="28"/>
        </w:rPr>
        <w:tab/>
      </w:r>
      <w:r w:rsidRPr="008724DB">
        <w:rPr>
          <w:b/>
          <w:sz w:val="28"/>
          <w:szCs w:val="28"/>
        </w:rPr>
        <w:t>Вопросы для самопроверки: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Как развивается образование на современном этапе в Республике Узбекистан?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Что представляет собой современная информационно-образовательная среда?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lastRenderedPageBreak/>
        <w:t>Что представляет собой процесс формирования информационной культуры?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Каковы критерии </w:t>
      </w:r>
      <w:proofErr w:type="spellStart"/>
      <w:r w:rsidRPr="008724DB">
        <w:rPr>
          <w:sz w:val="28"/>
          <w:szCs w:val="28"/>
        </w:rPr>
        <w:t>инновационности</w:t>
      </w:r>
      <w:proofErr w:type="spellEnd"/>
      <w:r w:rsidRPr="008724DB">
        <w:rPr>
          <w:sz w:val="28"/>
          <w:szCs w:val="28"/>
        </w:rPr>
        <w:t>?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В чем проявляется разница между </w:t>
      </w:r>
      <w:proofErr w:type="spellStart"/>
      <w:r w:rsidRPr="008724DB">
        <w:rPr>
          <w:sz w:val="28"/>
          <w:szCs w:val="28"/>
        </w:rPr>
        <w:t>неинновационными</w:t>
      </w:r>
      <w:proofErr w:type="spellEnd"/>
      <w:r w:rsidRPr="008724DB">
        <w:rPr>
          <w:sz w:val="28"/>
          <w:szCs w:val="28"/>
        </w:rPr>
        <w:t xml:space="preserve"> и инновационными образовательными системами?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Что представляет собой проектная технология?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Чем характеризуются интерактивные технологии?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Что представляет собой метод «</w:t>
      </w:r>
      <w:proofErr w:type="spellStart"/>
      <w:r w:rsidRPr="008724DB">
        <w:rPr>
          <w:sz w:val="28"/>
          <w:szCs w:val="28"/>
        </w:rPr>
        <w:t>портфолио</w:t>
      </w:r>
      <w:proofErr w:type="spellEnd"/>
      <w:r w:rsidRPr="008724DB">
        <w:rPr>
          <w:sz w:val="28"/>
          <w:szCs w:val="28"/>
        </w:rPr>
        <w:t>»?</w:t>
      </w:r>
    </w:p>
    <w:p w:rsidR="008724DB" w:rsidRPr="008724DB" w:rsidRDefault="008724DB" w:rsidP="008724D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Что предусматривает технология «тандем-метод»?</w:t>
      </w:r>
    </w:p>
    <w:p w:rsidR="008724DB" w:rsidRPr="008724DB" w:rsidRDefault="008724DB" w:rsidP="008724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724DB" w:rsidRPr="008724DB" w:rsidRDefault="008724DB" w:rsidP="008724D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Литература:</w:t>
      </w:r>
    </w:p>
    <w:p w:rsidR="008724DB" w:rsidRPr="008724DB" w:rsidRDefault="008724DB" w:rsidP="008724DB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 xml:space="preserve">Капитонова Т.И.. Московкин Л.В., Щукин А.Н. Методы и технологии обучения русскому языку как иностранному. – </w:t>
      </w:r>
      <w:proofErr w:type="spellStart"/>
      <w:r w:rsidRPr="008724DB">
        <w:rPr>
          <w:sz w:val="28"/>
          <w:szCs w:val="28"/>
        </w:rPr>
        <w:t>М.:Русский</w:t>
      </w:r>
      <w:proofErr w:type="spellEnd"/>
      <w:r w:rsidRPr="008724DB">
        <w:rPr>
          <w:sz w:val="28"/>
          <w:szCs w:val="28"/>
        </w:rPr>
        <w:t xml:space="preserve"> язык, 2009.</w:t>
      </w:r>
    </w:p>
    <w:p w:rsidR="008724DB" w:rsidRPr="008724DB" w:rsidRDefault="008724DB" w:rsidP="008724DB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8724DB">
        <w:rPr>
          <w:sz w:val="28"/>
          <w:szCs w:val="28"/>
        </w:rPr>
        <w:t>Полат</w:t>
      </w:r>
      <w:proofErr w:type="spellEnd"/>
      <w:r w:rsidRPr="008724DB">
        <w:rPr>
          <w:sz w:val="28"/>
          <w:szCs w:val="28"/>
        </w:rPr>
        <w:t xml:space="preserve"> Е.С. Новые </w:t>
      </w:r>
      <w:proofErr w:type="spellStart"/>
      <w:r w:rsidRPr="008724DB">
        <w:rPr>
          <w:sz w:val="28"/>
          <w:szCs w:val="28"/>
        </w:rPr>
        <w:t>педтехнологии</w:t>
      </w:r>
      <w:proofErr w:type="spellEnd"/>
      <w:r w:rsidRPr="008724DB">
        <w:rPr>
          <w:sz w:val="28"/>
          <w:szCs w:val="28"/>
        </w:rPr>
        <w:t>. – М., 1997.</w:t>
      </w:r>
    </w:p>
    <w:p w:rsidR="008724DB" w:rsidRPr="008724DB" w:rsidRDefault="008724DB" w:rsidP="008724DB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24DB">
        <w:rPr>
          <w:sz w:val="28"/>
          <w:szCs w:val="28"/>
        </w:rPr>
        <w:t>Беспалько В.П.  Педагогика и прогрессивные технологии обучения. – М., 1995.</w:t>
      </w:r>
    </w:p>
    <w:p w:rsidR="003361BC" w:rsidRPr="008724DB" w:rsidRDefault="008724DB" w:rsidP="008724DB">
      <w:pPr>
        <w:ind w:firstLine="709"/>
        <w:rPr>
          <w:sz w:val="28"/>
          <w:szCs w:val="28"/>
        </w:rPr>
      </w:pPr>
      <w:r w:rsidRPr="008724DB">
        <w:rPr>
          <w:sz w:val="28"/>
          <w:szCs w:val="28"/>
        </w:rPr>
        <w:t xml:space="preserve">Проблема развития </w:t>
      </w:r>
      <w:proofErr w:type="spellStart"/>
      <w:r w:rsidRPr="008724DB">
        <w:rPr>
          <w:sz w:val="28"/>
          <w:szCs w:val="28"/>
        </w:rPr>
        <w:t>когнитивно-творческих</w:t>
      </w:r>
      <w:proofErr w:type="spellEnd"/>
      <w:r w:rsidRPr="008724DB">
        <w:rPr>
          <w:sz w:val="28"/>
          <w:szCs w:val="28"/>
        </w:rPr>
        <w:t xml:space="preserve"> способностей обучающихся в современных условиях//Коллективная монография</w:t>
      </w:r>
      <w:proofErr w:type="gramStart"/>
      <w:r w:rsidRPr="008724DB">
        <w:rPr>
          <w:sz w:val="28"/>
          <w:szCs w:val="28"/>
        </w:rPr>
        <w:t>//П</w:t>
      </w:r>
      <w:proofErr w:type="gramEnd"/>
      <w:r w:rsidRPr="008724DB">
        <w:rPr>
          <w:sz w:val="28"/>
          <w:szCs w:val="28"/>
        </w:rPr>
        <w:t xml:space="preserve">од ред. </w:t>
      </w:r>
      <w:proofErr w:type="spellStart"/>
      <w:r w:rsidRPr="008724DB">
        <w:rPr>
          <w:sz w:val="28"/>
          <w:szCs w:val="28"/>
        </w:rPr>
        <w:t>Р.Х.Джураева</w:t>
      </w:r>
      <w:proofErr w:type="spellEnd"/>
      <w:r w:rsidRPr="008724DB">
        <w:rPr>
          <w:sz w:val="28"/>
          <w:szCs w:val="28"/>
        </w:rPr>
        <w:t xml:space="preserve">. – </w:t>
      </w:r>
      <w:proofErr w:type="spellStart"/>
      <w:r w:rsidRPr="008724DB">
        <w:rPr>
          <w:sz w:val="28"/>
          <w:szCs w:val="28"/>
        </w:rPr>
        <w:t>Т.:Шарк</w:t>
      </w:r>
      <w:proofErr w:type="spellEnd"/>
      <w:r w:rsidRPr="008724DB">
        <w:rPr>
          <w:sz w:val="28"/>
          <w:szCs w:val="28"/>
        </w:rPr>
        <w:t>, 2012.</w:t>
      </w:r>
    </w:p>
    <w:sectPr w:rsidR="003361BC" w:rsidRPr="008724DB" w:rsidSect="0033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BFE"/>
    <w:multiLevelType w:val="hybridMultilevel"/>
    <w:tmpl w:val="D26AA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D430CE"/>
    <w:multiLevelType w:val="hybridMultilevel"/>
    <w:tmpl w:val="2F38F4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60428"/>
    <w:multiLevelType w:val="hybridMultilevel"/>
    <w:tmpl w:val="048AA380"/>
    <w:lvl w:ilvl="0" w:tplc="83061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DAA8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3F5513"/>
    <w:multiLevelType w:val="hybridMultilevel"/>
    <w:tmpl w:val="E4064D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0449AB"/>
    <w:multiLevelType w:val="hybridMultilevel"/>
    <w:tmpl w:val="DD00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B1004"/>
    <w:multiLevelType w:val="hybridMultilevel"/>
    <w:tmpl w:val="33A006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E45E15"/>
    <w:multiLevelType w:val="hybridMultilevel"/>
    <w:tmpl w:val="2EA03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D7779D6"/>
    <w:multiLevelType w:val="hybridMultilevel"/>
    <w:tmpl w:val="7E12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67EBE"/>
    <w:multiLevelType w:val="hybridMultilevel"/>
    <w:tmpl w:val="0B227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082196"/>
    <w:multiLevelType w:val="hybridMultilevel"/>
    <w:tmpl w:val="B51A2B5E"/>
    <w:lvl w:ilvl="0" w:tplc="3E22F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0AE7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8B32EA"/>
    <w:multiLevelType w:val="hybridMultilevel"/>
    <w:tmpl w:val="1026F476"/>
    <w:lvl w:ilvl="0" w:tplc="CC707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E689F"/>
    <w:multiLevelType w:val="hybridMultilevel"/>
    <w:tmpl w:val="E196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A03E2"/>
    <w:multiLevelType w:val="hybridMultilevel"/>
    <w:tmpl w:val="47CA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B0DC6"/>
    <w:multiLevelType w:val="hybridMultilevel"/>
    <w:tmpl w:val="435ED9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B3F48C8"/>
    <w:multiLevelType w:val="hybridMultilevel"/>
    <w:tmpl w:val="4ECEA5F2"/>
    <w:lvl w:ilvl="0" w:tplc="9E7C7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015C54"/>
    <w:multiLevelType w:val="hybridMultilevel"/>
    <w:tmpl w:val="41745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F3220A"/>
    <w:multiLevelType w:val="hybridMultilevel"/>
    <w:tmpl w:val="41B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4AC3"/>
    <w:multiLevelType w:val="hybridMultilevel"/>
    <w:tmpl w:val="A532E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49222F"/>
    <w:multiLevelType w:val="hybridMultilevel"/>
    <w:tmpl w:val="3DF65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22648D"/>
    <w:multiLevelType w:val="hybridMultilevel"/>
    <w:tmpl w:val="91A4DACE"/>
    <w:lvl w:ilvl="0" w:tplc="672A0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27A15"/>
    <w:multiLevelType w:val="hybridMultilevel"/>
    <w:tmpl w:val="AE241E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EE17317"/>
    <w:multiLevelType w:val="hybridMultilevel"/>
    <w:tmpl w:val="028AA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310777"/>
    <w:multiLevelType w:val="hybridMultilevel"/>
    <w:tmpl w:val="853840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38D26C2"/>
    <w:multiLevelType w:val="hybridMultilevel"/>
    <w:tmpl w:val="3006D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5BF6153"/>
    <w:multiLevelType w:val="hybridMultilevel"/>
    <w:tmpl w:val="D0F6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16"/>
  </w:num>
  <w:num w:numId="9">
    <w:abstractNumId w:val="17"/>
  </w:num>
  <w:num w:numId="10">
    <w:abstractNumId w:val="23"/>
  </w:num>
  <w:num w:numId="11">
    <w:abstractNumId w:val="24"/>
  </w:num>
  <w:num w:numId="12">
    <w:abstractNumId w:val="12"/>
  </w:num>
  <w:num w:numId="13">
    <w:abstractNumId w:val="18"/>
  </w:num>
  <w:num w:numId="14">
    <w:abstractNumId w:val="21"/>
  </w:num>
  <w:num w:numId="15">
    <w:abstractNumId w:val="8"/>
  </w:num>
  <w:num w:numId="16">
    <w:abstractNumId w:val="5"/>
  </w:num>
  <w:num w:numId="17">
    <w:abstractNumId w:val="4"/>
  </w:num>
  <w:num w:numId="18">
    <w:abstractNumId w:val="15"/>
  </w:num>
  <w:num w:numId="19">
    <w:abstractNumId w:val="19"/>
  </w:num>
  <w:num w:numId="20">
    <w:abstractNumId w:val="6"/>
  </w:num>
  <w:num w:numId="21">
    <w:abstractNumId w:val="20"/>
  </w:num>
  <w:num w:numId="22">
    <w:abstractNumId w:val="3"/>
  </w:num>
  <w:num w:numId="23">
    <w:abstractNumId w:val="22"/>
  </w:num>
  <w:num w:numId="24">
    <w:abstractNumId w:val="1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724DB"/>
    <w:rsid w:val="001C5EFE"/>
    <w:rsid w:val="003361BC"/>
    <w:rsid w:val="008724DB"/>
    <w:rsid w:val="00DA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5602</Words>
  <Characters>31934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DEKANAT</Company>
  <LinksUpToDate>false</LinksUpToDate>
  <CharactersWithSpaces>37462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2</cp:revision>
  <dcterms:created xsi:type="dcterms:W3CDTF">2017-10-31T08:40:00Z</dcterms:created>
  <dcterms:modified xsi:type="dcterms:W3CDTF">2017-10-31T08:40:00Z</dcterms:modified>
</cp:coreProperties>
</file>